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0B" w:rsidRPr="008213E8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Pr="008213E8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E8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932931" w:rsidRPr="008213E8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8213E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8213E8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8213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1.1.</w:t>
      </w:r>
      <w:r w:rsidR="005B61E8" w:rsidRPr="00821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70B" w:rsidRPr="008213E8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E46703" w:rsidRPr="008213E8">
        <w:rPr>
          <w:rFonts w:ascii="Times New Roman" w:hAnsi="Times New Roman" w:cs="Times New Roman"/>
          <w:color w:val="000000"/>
          <w:sz w:val="24"/>
          <w:szCs w:val="24"/>
        </w:rPr>
        <w:t>Федеральном государственном бюджетное профессиональном образовательно</w:t>
      </w:r>
      <w:r w:rsidR="0094446B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E46703" w:rsidRPr="008213E8">
        <w:rPr>
          <w:rFonts w:ascii="Times New Roman" w:hAnsi="Times New Roman" w:cs="Times New Roman"/>
          <w:color w:val="000000"/>
          <w:sz w:val="24"/>
          <w:szCs w:val="24"/>
        </w:rPr>
        <w:t>учреждении «Санкт-Петербургский государственный академический художественный лицей им. Б.В. Иогансона при Российской академии художеств» (далее – Лицей)</w:t>
      </w:r>
      <w:r w:rsidR="00944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70B" w:rsidRPr="008213E8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94446B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8213E8">
        <w:rPr>
          <w:rFonts w:ascii="Times New Roman" w:hAnsi="Times New Roman" w:cs="Times New Roman"/>
          <w:sz w:val="24"/>
          <w:szCs w:val="24"/>
        </w:rPr>
        <w:t>с использованием дистанционных образовательных технологий и электронного обучения</w:t>
      </w:r>
      <w:r w:rsidR="00E46703" w:rsidRPr="008213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7C52" w:rsidRPr="008213E8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1.2. Настоящее Положение разработано в соответствии с:</w:t>
      </w:r>
    </w:p>
    <w:p w:rsidR="009C7C52" w:rsidRPr="008213E8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8213E8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46B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B24CCA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Pr="008213E8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94446B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94446B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46B">
        <w:rPr>
          <w:rFonts w:ascii="Times New Roman" w:hAnsi="Times New Roman" w:cs="Times New Roman"/>
          <w:color w:val="000000" w:themeColor="text1"/>
          <w:sz w:val="24"/>
          <w:szCs w:val="24"/>
        </w:rPr>
        <w:t>России</w:t>
      </w:r>
      <w:r w:rsidR="0094446B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5B61E8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3F5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1015</w:t>
      </w:r>
      <w:r w:rsidR="005713C5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Pr="008213E8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8213E8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Pr="008213E8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E46703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Лицей</w:t>
      </w:r>
      <w:r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8213E8">
        <w:rPr>
          <w:rFonts w:ascii="Times New Roman" w:hAnsi="Times New Roman" w:cs="Times New Roman"/>
          <w:sz w:val="24"/>
          <w:szCs w:val="24"/>
        </w:rPr>
        <w:t>Э</w:t>
      </w:r>
      <w:r w:rsidR="00640623" w:rsidRPr="008213E8">
        <w:rPr>
          <w:rFonts w:ascii="Times New Roman" w:hAnsi="Times New Roman" w:cs="Times New Roman"/>
          <w:sz w:val="24"/>
          <w:szCs w:val="24"/>
        </w:rPr>
        <w:t xml:space="preserve">О и </w:t>
      </w:r>
      <w:r w:rsidRPr="008213E8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</w:t>
      </w:r>
      <w:r w:rsidR="00E46703" w:rsidRPr="008213E8">
        <w:rPr>
          <w:rFonts w:ascii="Times New Roman" w:hAnsi="Times New Roman" w:cs="Times New Roman"/>
          <w:sz w:val="24"/>
          <w:szCs w:val="24"/>
        </w:rPr>
        <w:t>, Уставом Лицея</w:t>
      </w:r>
      <w:r w:rsidRPr="008213E8">
        <w:rPr>
          <w:rFonts w:ascii="Times New Roman" w:hAnsi="Times New Roman" w:cs="Times New Roman"/>
          <w:sz w:val="24"/>
          <w:szCs w:val="24"/>
        </w:rPr>
        <w:t xml:space="preserve"> формах получения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Pr="008213E8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Соотношение объема проведенных часов, лабораторных и практических занятий с использованием </w:t>
      </w:r>
      <w:r w:rsidR="00CE3422" w:rsidRPr="008213E8">
        <w:rPr>
          <w:rFonts w:ascii="Times New Roman" w:hAnsi="Times New Roman" w:cs="Times New Roman"/>
          <w:sz w:val="24"/>
          <w:szCs w:val="24"/>
        </w:rPr>
        <w:t>Э</w:t>
      </w:r>
      <w:r w:rsidR="00640623" w:rsidRPr="008213E8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8213E8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E46703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Лицеем</w:t>
      </w:r>
      <w:r w:rsidR="00CE3422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0C29D0" w:rsidRPr="008213E8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Pr="008213E8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6703" w:rsidRPr="008213E8">
        <w:rPr>
          <w:rFonts w:ascii="Times New Roman" w:hAnsi="Times New Roman" w:cs="Times New Roman"/>
          <w:sz w:val="24"/>
          <w:szCs w:val="24"/>
        </w:rPr>
        <w:t>Лицей</w:t>
      </w:r>
      <w:r w:rsidR="000C29D0" w:rsidRPr="008213E8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Pr="008213E8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="00CE3422" w:rsidRPr="008213E8">
        <w:rPr>
          <w:rFonts w:ascii="Times New Roman" w:hAnsi="Times New Roman" w:cs="Times New Roman"/>
          <w:sz w:val="24"/>
          <w:szCs w:val="24"/>
        </w:rPr>
        <w:t>Э</w:t>
      </w:r>
      <w:r w:rsidR="007D5139" w:rsidRPr="008213E8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8213E8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8213E8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8213E8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8213E8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8213E8">
        <w:rPr>
          <w:rFonts w:ascii="Times New Roman" w:hAnsi="Times New Roman" w:cs="Times New Roman"/>
          <w:sz w:val="24"/>
          <w:szCs w:val="24"/>
        </w:rPr>
        <w:t>.</w:t>
      </w:r>
    </w:p>
    <w:p w:rsidR="005D14E7" w:rsidRPr="008213E8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8213E8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8213E8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8213E8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8213E8">
        <w:rPr>
          <w:rFonts w:ascii="Times New Roman" w:hAnsi="Times New Roman" w:cs="Times New Roman"/>
          <w:sz w:val="24"/>
          <w:szCs w:val="24"/>
        </w:rPr>
        <w:t xml:space="preserve">образовательные онлайн-платформы; </w:t>
      </w:r>
      <w:r w:rsidR="00E25706" w:rsidRPr="008213E8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 w:rsidRPr="008213E8"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 w:rsidRPr="008213E8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213E8">
        <w:rPr>
          <w:rFonts w:ascii="Times New Roman" w:hAnsi="Times New Roman" w:cs="Times New Roman"/>
          <w:sz w:val="24"/>
          <w:szCs w:val="24"/>
        </w:rPr>
        <w:t>;</w:t>
      </w:r>
      <w:r w:rsidR="00E25706" w:rsidRPr="008213E8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8213E8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8213E8">
        <w:rPr>
          <w:rFonts w:ascii="Times New Roman" w:hAnsi="Times New Roman" w:cs="Times New Roman"/>
          <w:sz w:val="24"/>
          <w:szCs w:val="24"/>
        </w:rPr>
        <w:t xml:space="preserve"> – </w:t>
      </w:r>
      <w:r w:rsidRPr="008213E8"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8213E8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8213E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8213E8">
        <w:rPr>
          <w:rFonts w:ascii="Times New Roman" w:hAnsi="Times New Roman" w:cs="Times New Roman"/>
          <w:sz w:val="24"/>
          <w:szCs w:val="24"/>
        </w:rPr>
        <w:t>-</w:t>
      </w:r>
      <w:r w:rsidR="00E25706" w:rsidRPr="008213E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213E8"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8213E8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 w:rsidRPr="008213E8"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8213E8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8213E8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 w:rsidRPr="008213E8"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8213E8">
        <w:rPr>
          <w:rFonts w:ascii="Times New Roman" w:hAnsi="Times New Roman" w:cs="Times New Roman"/>
          <w:sz w:val="24"/>
          <w:szCs w:val="24"/>
        </w:rPr>
        <w:t>о</w:t>
      </w:r>
      <w:r w:rsidR="00F13C3D" w:rsidRPr="008213E8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8213E8">
        <w:rPr>
          <w:rFonts w:ascii="Times New Roman" w:hAnsi="Times New Roman" w:cs="Times New Roman"/>
          <w:sz w:val="24"/>
          <w:szCs w:val="24"/>
        </w:rPr>
        <w:t>.</w:t>
      </w:r>
    </w:p>
    <w:p w:rsidR="00E25706" w:rsidRPr="008213E8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 w:rsidRPr="008213E8">
        <w:rPr>
          <w:rFonts w:ascii="Times New Roman" w:hAnsi="Times New Roman" w:cs="Times New Roman"/>
          <w:sz w:val="24"/>
          <w:szCs w:val="24"/>
        </w:rPr>
        <w:t>Формы Э</w:t>
      </w:r>
      <w:r w:rsidR="00F13C3D" w:rsidRPr="008213E8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8213E8">
        <w:rPr>
          <w:rFonts w:ascii="Times New Roman" w:hAnsi="Times New Roman" w:cs="Times New Roman"/>
          <w:sz w:val="24"/>
          <w:szCs w:val="24"/>
        </w:rPr>
        <w:t>ДОТ, используемые в образовательном процессе, находят отражение в рабочих про</w:t>
      </w:r>
      <w:r w:rsidR="00160B63" w:rsidRPr="008213E8">
        <w:rPr>
          <w:rFonts w:ascii="Times New Roman" w:hAnsi="Times New Roman" w:cs="Times New Roman"/>
          <w:sz w:val="24"/>
          <w:szCs w:val="24"/>
        </w:rPr>
        <w:t>г</w:t>
      </w:r>
      <w:r w:rsidR="00E25706" w:rsidRPr="008213E8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 w:rsidRPr="008213E8">
        <w:rPr>
          <w:rFonts w:ascii="Times New Roman" w:hAnsi="Times New Roman" w:cs="Times New Roman"/>
          <w:sz w:val="24"/>
          <w:szCs w:val="24"/>
        </w:rPr>
        <w:t>учебным дисциплинам. В обучении с применением Э</w:t>
      </w:r>
      <w:r w:rsidR="00F13C3D" w:rsidRPr="008213E8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8213E8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 w:rsidRPr="008213E8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Pr="008213E8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Лекци</w:t>
      </w:r>
      <w:r w:rsidR="00F13C3D" w:rsidRPr="008213E8">
        <w:rPr>
          <w:rFonts w:ascii="Times New Roman" w:hAnsi="Times New Roman" w:cs="Times New Roman"/>
          <w:sz w:val="24"/>
          <w:szCs w:val="24"/>
        </w:rPr>
        <w:t>я</w:t>
      </w:r>
      <w:r w:rsidRPr="008213E8">
        <w:rPr>
          <w:rFonts w:ascii="Times New Roman" w:hAnsi="Times New Roman" w:cs="Times New Roman"/>
          <w:sz w:val="24"/>
          <w:szCs w:val="24"/>
        </w:rPr>
        <w:t>;</w:t>
      </w:r>
    </w:p>
    <w:p w:rsidR="00160B63" w:rsidRPr="008213E8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Консультаци</w:t>
      </w:r>
      <w:r w:rsidR="00F13C3D" w:rsidRPr="008213E8">
        <w:rPr>
          <w:rFonts w:ascii="Times New Roman" w:hAnsi="Times New Roman" w:cs="Times New Roman"/>
          <w:sz w:val="24"/>
          <w:szCs w:val="24"/>
        </w:rPr>
        <w:t>я</w:t>
      </w:r>
      <w:r w:rsidRPr="008213E8">
        <w:rPr>
          <w:rFonts w:ascii="Times New Roman" w:hAnsi="Times New Roman" w:cs="Times New Roman"/>
          <w:sz w:val="24"/>
          <w:szCs w:val="24"/>
        </w:rPr>
        <w:t>;</w:t>
      </w:r>
    </w:p>
    <w:p w:rsidR="00160B63" w:rsidRPr="008213E8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Pr="008213E8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Pr="008213E8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Pr="008213E8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Pr="008213E8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Pr="008213E8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Pr="008213E8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 w:rsidRPr="008213E8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 w:rsidRPr="008213E8">
        <w:rPr>
          <w:rFonts w:ascii="Times New Roman" w:hAnsi="Times New Roman" w:cs="Times New Roman"/>
          <w:sz w:val="24"/>
          <w:szCs w:val="24"/>
        </w:rPr>
        <w:t>предметны</w:t>
      </w:r>
      <w:r w:rsidR="00F13C3D" w:rsidRPr="008213E8">
        <w:rPr>
          <w:rFonts w:ascii="Times New Roman" w:hAnsi="Times New Roman" w:cs="Times New Roman"/>
          <w:sz w:val="24"/>
          <w:szCs w:val="24"/>
        </w:rPr>
        <w:t>х</w:t>
      </w:r>
      <w:r w:rsidR="00B8268B" w:rsidRPr="008213E8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 w:rsidRPr="008213E8">
        <w:rPr>
          <w:rFonts w:ascii="Times New Roman" w:hAnsi="Times New Roman" w:cs="Times New Roman"/>
          <w:sz w:val="24"/>
          <w:szCs w:val="24"/>
        </w:rPr>
        <w:t xml:space="preserve">х </w:t>
      </w:r>
      <w:r w:rsidR="00B8268B" w:rsidRPr="008213E8">
        <w:rPr>
          <w:rFonts w:ascii="Times New Roman" w:hAnsi="Times New Roman" w:cs="Times New Roman"/>
          <w:sz w:val="24"/>
          <w:szCs w:val="24"/>
        </w:rPr>
        <w:t>курс</w:t>
      </w:r>
      <w:r w:rsidR="00F13C3D" w:rsidRPr="008213E8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Pr="008213E8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Pr="008213E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213E8">
        <w:rPr>
          <w:rFonts w:ascii="Times New Roman" w:hAnsi="Times New Roman" w:cs="Times New Roman"/>
          <w:sz w:val="24"/>
          <w:szCs w:val="24"/>
        </w:rPr>
        <w:t>-</w:t>
      </w:r>
      <w:r w:rsidRPr="008213E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8213E8">
        <w:rPr>
          <w:rFonts w:ascii="Times New Roman" w:hAnsi="Times New Roman" w:cs="Times New Roman"/>
          <w:sz w:val="24"/>
          <w:szCs w:val="24"/>
        </w:rPr>
        <w:t>;</w:t>
      </w:r>
    </w:p>
    <w:p w:rsidR="00B8268B" w:rsidRPr="008213E8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8213E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213E8">
        <w:rPr>
          <w:rFonts w:ascii="Times New Roman" w:hAnsi="Times New Roman" w:cs="Times New Roman"/>
          <w:sz w:val="24"/>
          <w:szCs w:val="24"/>
        </w:rPr>
        <w:t>-</w:t>
      </w:r>
      <w:r w:rsidRPr="008213E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8213E8">
        <w:rPr>
          <w:rFonts w:ascii="Times New Roman" w:hAnsi="Times New Roman" w:cs="Times New Roman"/>
          <w:sz w:val="24"/>
          <w:szCs w:val="24"/>
        </w:rPr>
        <w:t>;</w:t>
      </w:r>
    </w:p>
    <w:p w:rsidR="00B8268B" w:rsidRPr="008213E8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Pr="008213E8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Pr="008213E8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8213E8">
        <w:rPr>
          <w:rFonts w:ascii="Times New Roman" w:hAnsi="Times New Roman" w:cs="Times New Roman"/>
          <w:sz w:val="24"/>
          <w:szCs w:val="24"/>
        </w:rPr>
        <w:t>-</w:t>
      </w:r>
      <w:r w:rsidRPr="008213E8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8213E8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</w:t>
      </w:r>
      <w:r w:rsidR="0094446B">
        <w:rPr>
          <w:rFonts w:ascii="Times New Roman" w:hAnsi="Times New Roman" w:cs="Times New Roman"/>
          <w:sz w:val="24"/>
          <w:szCs w:val="24"/>
        </w:rPr>
        <w:t>оля и промежуточной аттестации).</w:t>
      </w:r>
    </w:p>
    <w:p w:rsidR="009C7C52" w:rsidRPr="008213E8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213E8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8213E8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E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8213E8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E46703" w:rsidRPr="008213E8" w:rsidRDefault="00B24CCA" w:rsidP="00E4670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 w:rsidRPr="008213E8">
        <w:rPr>
          <w:rFonts w:ascii="Times New Roman" w:hAnsi="Times New Roman" w:cs="Times New Roman"/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</w:t>
      </w:r>
      <w:r w:rsidR="00E46703" w:rsidRPr="008213E8">
        <w:rPr>
          <w:rFonts w:ascii="Times New Roman" w:hAnsi="Times New Roman" w:cs="Times New Roman"/>
          <w:sz w:val="24"/>
          <w:szCs w:val="24"/>
        </w:rPr>
        <w:t>:</w:t>
      </w:r>
    </w:p>
    <w:p w:rsidR="00E46703" w:rsidRPr="008213E8" w:rsidRDefault="00E46703" w:rsidP="00E4670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6703" w:rsidRPr="008213E8" w:rsidRDefault="00E46703" w:rsidP="00E46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3E8">
        <w:rPr>
          <w:rFonts w:ascii="Times New Roman" w:hAnsi="Times New Roman" w:cs="Times New Roman"/>
          <w:color w:val="000000"/>
          <w:sz w:val="24"/>
          <w:szCs w:val="24"/>
        </w:rPr>
        <w:t>- образовательных программ основного общего образования и среднего общего образования, в том числе в форме сетевой реализации образовательных программ;</w:t>
      </w:r>
    </w:p>
    <w:p w:rsidR="00E46703" w:rsidRPr="008213E8" w:rsidRDefault="00E46703" w:rsidP="00E46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3E8">
        <w:rPr>
          <w:rFonts w:ascii="Times New Roman" w:hAnsi="Times New Roman" w:cs="Times New Roman"/>
          <w:color w:val="000000"/>
          <w:sz w:val="24"/>
          <w:szCs w:val="24"/>
        </w:rPr>
        <w:t>- образовательных программ среднего профессионального образования, интегрированные с образовательными программами основного общего образования и среднего общего образования;</w:t>
      </w:r>
    </w:p>
    <w:p w:rsidR="00E46703" w:rsidRPr="008213E8" w:rsidRDefault="00E46703" w:rsidP="00E46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3E8">
        <w:rPr>
          <w:rFonts w:ascii="Times New Roman" w:hAnsi="Times New Roman" w:cs="Times New Roman"/>
          <w:color w:val="000000"/>
          <w:sz w:val="24"/>
          <w:szCs w:val="24"/>
        </w:rPr>
        <w:t>- образовательных программ среднего профессионального образования;</w:t>
      </w:r>
    </w:p>
    <w:p w:rsidR="00E46703" w:rsidRPr="008213E8" w:rsidRDefault="00E46703" w:rsidP="00E46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8213E8">
        <w:rPr>
          <w:rFonts w:ascii="Times New Roman" w:hAnsi="Times New Roman" w:cs="Times New Roman"/>
          <w:sz w:val="24"/>
          <w:szCs w:val="24"/>
        </w:rPr>
        <w:t xml:space="preserve">дополнительных профессиональных программ и </w:t>
      </w:r>
      <w:r w:rsidRPr="008213E8">
        <w:rPr>
          <w:rFonts w:ascii="Times New Roman" w:hAnsi="Times New Roman" w:cs="Times New Roman"/>
          <w:color w:val="000000"/>
          <w:sz w:val="24"/>
          <w:szCs w:val="24"/>
        </w:rPr>
        <w:t>дополнительных общеразвивающих программ;</w:t>
      </w:r>
      <w:r w:rsidRPr="00821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703" w:rsidRPr="008213E8" w:rsidRDefault="00E46703" w:rsidP="00E467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- предпрофессиональных программ в области изобразительного искусства</w:t>
      </w:r>
      <w:r w:rsidRPr="008213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4367" w:rsidRPr="008213E8" w:rsidRDefault="00024367" w:rsidP="00E4670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непосредственно по месту жительства или его временного пребывания (нахождения)</w:t>
      </w:r>
      <w:r w:rsidR="0074695F" w:rsidRPr="008213E8">
        <w:rPr>
          <w:rFonts w:ascii="Times New Roman" w:hAnsi="Times New Roman" w:cs="Times New Roman"/>
          <w:sz w:val="24"/>
          <w:szCs w:val="24"/>
        </w:rPr>
        <w:t xml:space="preserve">, </w:t>
      </w:r>
      <w:r w:rsidR="000432F3" w:rsidRPr="008213E8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8213E8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8213E8">
        <w:rPr>
          <w:rFonts w:ascii="Times New Roman" w:hAnsi="Times New Roman" w:cs="Times New Roman"/>
          <w:sz w:val="24"/>
          <w:szCs w:val="24"/>
        </w:rPr>
        <w:t xml:space="preserve">обучения с учетом особенностей психофизического развития, индивидуальных возможностей и состояния здоровья обучающихся, </w:t>
      </w:r>
      <w:proofErr w:type="gramStart"/>
      <w:r w:rsidR="0074695F" w:rsidRPr="008213E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4695F" w:rsidRPr="008213E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</w:t>
      </w:r>
      <w:r w:rsidRPr="008213E8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 w:rsidRPr="008213E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Pr="008213E8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Pr="008213E8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lastRenderedPageBreak/>
        <w:t xml:space="preserve">2.2. Использование </w:t>
      </w:r>
      <w:r w:rsidR="00176968" w:rsidRPr="008213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Pr="008213E8"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 w:rsidRPr="008213E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8213E8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 w:rsidRPr="008213E8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Pr="008213E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Повыш</w:t>
      </w:r>
      <w:r w:rsidR="00CC701C" w:rsidRPr="008213E8">
        <w:rPr>
          <w:rFonts w:ascii="Times New Roman" w:hAnsi="Times New Roman" w:cs="Times New Roman"/>
          <w:sz w:val="24"/>
          <w:szCs w:val="24"/>
        </w:rPr>
        <w:t>ению</w:t>
      </w:r>
      <w:r w:rsidRPr="008213E8"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 w:rsidRPr="008213E8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Pr="008213E8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8213E8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Созданию единой образовательной среды </w:t>
      </w:r>
      <w:r w:rsidR="00E46703" w:rsidRPr="008213E8">
        <w:rPr>
          <w:rFonts w:ascii="Times New Roman" w:hAnsi="Times New Roman" w:cs="Times New Roman"/>
          <w:sz w:val="24"/>
          <w:szCs w:val="24"/>
        </w:rPr>
        <w:t>Лицея</w:t>
      </w:r>
      <w:r w:rsidRPr="008213E8">
        <w:rPr>
          <w:rFonts w:ascii="Times New Roman" w:hAnsi="Times New Roman" w:cs="Times New Roman"/>
          <w:sz w:val="24"/>
          <w:szCs w:val="24"/>
        </w:rPr>
        <w:t>;</w:t>
      </w:r>
    </w:p>
    <w:p w:rsidR="00CC701C" w:rsidRPr="008213E8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 w:rsidRPr="008213E8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8213E8">
        <w:rPr>
          <w:rFonts w:ascii="Times New Roman" w:hAnsi="Times New Roman" w:cs="Times New Roman"/>
          <w:sz w:val="24"/>
          <w:szCs w:val="24"/>
        </w:rPr>
        <w:t>ча</w:t>
      </w:r>
      <w:r w:rsidR="001131A2" w:rsidRPr="008213E8">
        <w:rPr>
          <w:rFonts w:ascii="Times New Roman" w:hAnsi="Times New Roman" w:cs="Times New Roman"/>
          <w:sz w:val="24"/>
          <w:szCs w:val="24"/>
        </w:rPr>
        <w:t>ю</w:t>
      </w:r>
      <w:r w:rsidRPr="008213E8">
        <w:rPr>
          <w:rFonts w:ascii="Times New Roman" w:hAnsi="Times New Roman" w:cs="Times New Roman"/>
          <w:sz w:val="24"/>
          <w:szCs w:val="24"/>
        </w:rPr>
        <w:t>щихся</w:t>
      </w:r>
      <w:r w:rsidR="001131A2" w:rsidRPr="008213E8">
        <w:rPr>
          <w:rFonts w:ascii="Times New Roman" w:hAnsi="Times New Roman" w:cs="Times New Roman"/>
          <w:sz w:val="24"/>
          <w:szCs w:val="24"/>
        </w:rPr>
        <w:t>;</w:t>
      </w:r>
    </w:p>
    <w:p w:rsidR="00CC701C" w:rsidRPr="008213E8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 w:rsidRPr="008213E8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Pr="008213E8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2.3. Основными принципами применения Э</w:t>
      </w:r>
      <w:r w:rsidR="00F13C3D" w:rsidRPr="008213E8">
        <w:rPr>
          <w:rFonts w:ascii="Times New Roman" w:hAnsi="Times New Roman" w:cs="Times New Roman"/>
          <w:sz w:val="24"/>
          <w:szCs w:val="24"/>
        </w:rPr>
        <w:t xml:space="preserve">О и </w:t>
      </w:r>
      <w:r w:rsidRPr="008213E8">
        <w:rPr>
          <w:rFonts w:ascii="Times New Roman" w:hAnsi="Times New Roman" w:cs="Times New Roman"/>
          <w:sz w:val="24"/>
          <w:szCs w:val="24"/>
        </w:rPr>
        <w:t>ДОТ</w:t>
      </w:r>
      <w:r w:rsidRPr="008213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13E8"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Pr="008213E8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П</w:t>
      </w:r>
      <w:r w:rsidR="001131A2" w:rsidRPr="008213E8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 w:rsidRPr="008213E8">
        <w:rPr>
          <w:rFonts w:ascii="Times New Roman" w:hAnsi="Times New Roman" w:cs="Times New Roman"/>
          <w:sz w:val="24"/>
          <w:szCs w:val="24"/>
        </w:rPr>
        <w:t>редоставлени</w:t>
      </w:r>
      <w:r w:rsidR="001131A2" w:rsidRPr="008213E8">
        <w:rPr>
          <w:rFonts w:ascii="Times New Roman" w:hAnsi="Times New Roman" w:cs="Times New Roman"/>
          <w:sz w:val="24"/>
          <w:szCs w:val="24"/>
        </w:rPr>
        <w:t>и</w:t>
      </w:r>
      <w:r w:rsidRPr="008213E8"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B01654" w:rsidRPr="008213E8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8213E8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8213E8">
        <w:rPr>
          <w:rFonts w:ascii="Times New Roman" w:hAnsi="Times New Roman" w:cs="Times New Roman"/>
          <w:sz w:val="24"/>
          <w:szCs w:val="24"/>
        </w:rPr>
        <w:t>;</w:t>
      </w:r>
    </w:p>
    <w:p w:rsidR="00B01654" w:rsidRPr="008213E8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 w:rsidRPr="008213E8">
        <w:rPr>
          <w:rFonts w:ascii="Times New Roman" w:hAnsi="Times New Roman" w:cs="Times New Roman"/>
          <w:sz w:val="24"/>
          <w:szCs w:val="24"/>
        </w:rPr>
        <w:t xml:space="preserve"> </w:t>
      </w:r>
      <w:r w:rsidRPr="008213E8"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Pr="008213E8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 w:rsidRPr="008213E8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 w:rsidRPr="008213E8">
        <w:rPr>
          <w:rFonts w:ascii="Times New Roman" w:hAnsi="Times New Roman" w:cs="Times New Roman"/>
          <w:sz w:val="24"/>
          <w:szCs w:val="24"/>
        </w:rPr>
        <w:t>н</w:t>
      </w:r>
      <w:r w:rsidR="00381376" w:rsidRPr="008213E8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 w:rsidRPr="008213E8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 w:rsidRPr="008213E8">
        <w:rPr>
          <w:rFonts w:ascii="Times New Roman" w:hAnsi="Times New Roman" w:cs="Times New Roman"/>
          <w:sz w:val="24"/>
          <w:szCs w:val="24"/>
        </w:rPr>
        <w:t>;</w:t>
      </w:r>
    </w:p>
    <w:p w:rsidR="00381376" w:rsidRPr="008213E8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8213E8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8213E8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8213E8">
        <w:rPr>
          <w:rFonts w:ascii="Times New Roman" w:hAnsi="Times New Roman" w:cs="Times New Roman"/>
          <w:sz w:val="24"/>
          <w:szCs w:val="24"/>
        </w:rPr>
        <w:t>;</w:t>
      </w:r>
    </w:p>
    <w:p w:rsidR="00381376" w:rsidRPr="008213E8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Pr="008213E8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 w:rsidRPr="008213E8">
        <w:rPr>
          <w:rFonts w:ascii="Times New Roman" w:hAnsi="Times New Roman" w:cs="Times New Roman"/>
          <w:sz w:val="24"/>
          <w:szCs w:val="24"/>
        </w:rPr>
        <w:t xml:space="preserve"> О</w:t>
      </w:r>
      <w:r w:rsidRPr="008213E8"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Pr="008213E8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 w:rsidRPr="008213E8">
        <w:rPr>
          <w:rFonts w:ascii="Times New Roman" w:hAnsi="Times New Roman" w:cs="Times New Roman"/>
          <w:sz w:val="24"/>
          <w:szCs w:val="24"/>
        </w:rPr>
        <w:t xml:space="preserve">О </w:t>
      </w:r>
      <w:r w:rsidR="00F369B7" w:rsidRPr="008213E8">
        <w:rPr>
          <w:rFonts w:ascii="Times New Roman" w:hAnsi="Times New Roman" w:cs="Times New Roman"/>
          <w:sz w:val="24"/>
          <w:szCs w:val="24"/>
        </w:rPr>
        <w:t xml:space="preserve">и </w:t>
      </w:r>
      <w:r w:rsidRPr="008213E8">
        <w:rPr>
          <w:rFonts w:ascii="Times New Roman" w:hAnsi="Times New Roman" w:cs="Times New Roman"/>
          <w:sz w:val="24"/>
          <w:szCs w:val="24"/>
        </w:rPr>
        <w:t>ДОТ;</w:t>
      </w:r>
    </w:p>
    <w:p w:rsidR="00381376" w:rsidRPr="008213E8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 w:rsidRPr="008213E8">
        <w:rPr>
          <w:rFonts w:ascii="Times New Roman" w:hAnsi="Times New Roman" w:cs="Times New Roman"/>
          <w:sz w:val="24"/>
          <w:szCs w:val="24"/>
        </w:rPr>
        <w:t>;</w:t>
      </w:r>
    </w:p>
    <w:p w:rsidR="00932931" w:rsidRPr="008213E8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 w:rsidRPr="008213E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8213E8">
        <w:rPr>
          <w:rFonts w:ascii="Times New Roman" w:hAnsi="Times New Roman" w:cs="Times New Roman"/>
          <w:sz w:val="24"/>
          <w:szCs w:val="24"/>
        </w:rPr>
        <w:t>;</w:t>
      </w:r>
    </w:p>
    <w:p w:rsidR="00932931" w:rsidRPr="008213E8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Обеспечение</w:t>
      </w:r>
      <w:r w:rsidR="00F369B7" w:rsidRPr="008213E8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 w:rsidRPr="008213E8"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 w:rsidRPr="008213E8">
        <w:rPr>
          <w:rFonts w:ascii="Times New Roman" w:hAnsi="Times New Roman" w:cs="Times New Roman"/>
          <w:sz w:val="24"/>
          <w:szCs w:val="24"/>
        </w:rPr>
        <w:t>ях</w:t>
      </w:r>
      <w:r w:rsidRPr="008213E8">
        <w:rPr>
          <w:rFonts w:ascii="Times New Roman" w:hAnsi="Times New Roman" w:cs="Times New Roman"/>
          <w:sz w:val="24"/>
          <w:szCs w:val="24"/>
        </w:rPr>
        <w:t>, олимпиад</w:t>
      </w:r>
      <w:r w:rsidR="00F369B7" w:rsidRPr="008213E8">
        <w:rPr>
          <w:rFonts w:ascii="Times New Roman" w:hAnsi="Times New Roman" w:cs="Times New Roman"/>
          <w:sz w:val="24"/>
          <w:szCs w:val="24"/>
        </w:rPr>
        <w:t>ах</w:t>
      </w:r>
      <w:r w:rsidRPr="008213E8">
        <w:rPr>
          <w:rFonts w:ascii="Times New Roman" w:hAnsi="Times New Roman" w:cs="Times New Roman"/>
          <w:sz w:val="24"/>
          <w:szCs w:val="24"/>
        </w:rPr>
        <w:t>, конкурс</w:t>
      </w:r>
      <w:r w:rsidR="00F369B7" w:rsidRPr="008213E8">
        <w:rPr>
          <w:rFonts w:ascii="Times New Roman" w:hAnsi="Times New Roman" w:cs="Times New Roman"/>
          <w:sz w:val="24"/>
          <w:szCs w:val="24"/>
        </w:rPr>
        <w:t>ах</w:t>
      </w:r>
      <w:r w:rsidRPr="008213E8">
        <w:rPr>
          <w:rFonts w:ascii="Times New Roman" w:hAnsi="Times New Roman" w:cs="Times New Roman"/>
          <w:sz w:val="24"/>
          <w:szCs w:val="24"/>
        </w:rPr>
        <w:t>.</w:t>
      </w:r>
    </w:p>
    <w:p w:rsidR="00932931" w:rsidRPr="008213E8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Pr="008213E8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E8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 w:rsidRPr="008213E8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Pr="008213E8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Pr="008213E8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8213E8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 w:rsidRPr="008213E8">
        <w:rPr>
          <w:rFonts w:ascii="Times New Roman" w:hAnsi="Times New Roman" w:cs="Times New Roman"/>
          <w:sz w:val="24"/>
          <w:szCs w:val="24"/>
        </w:rPr>
        <w:t>являются:</w:t>
      </w:r>
      <w:r w:rsidR="00F369B7" w:rsidRPr="008213E8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 w:rsidRPr="008213E8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 w:rsidRPr="008213E8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 w:rsidRPr="008213E8">
        <w:rPr>
          <w:rFonts w:ascii="Times New Roman" w:hAnsi="Times New Roman" w:cs="Times New Roman"/>
          <w:sz w:val="24"/>
          <w:szCs w:val="24"/>
        </w:rPr>
        <w:t>работники</w:t>
      </w:r>
      <w:r w:rsidR="00F369B7" w:rsidRPr="008213E8">
        <w:rPr>
          <w:rFonts w:ascii="Times New Roman" w:hAnsi="Times New Roman" w:cs="Times New Roman"/>
          <w:sz w:val="24"/>
          <w:szCs w:val="24"/>
        </w:rPr>
        <w:t xml:space="preserve"> </w:t>
      </w:r>
      <w:r w:rsidR="00E46703" w:rsidRPr="008213E8">
        <w:rPr>
          <w:rFonts w:ascii="Times New Roman" w:hAnsi="Times New Roman" w:cs="Times New Roman"/>
          <w:sz w:val="24"/>
          <w:szCs w:val="24"/>
        </w:rPr>
        <w:t>Лицея</w:t>
      </w:r>
      <w:r w:rsidRPr="008213E8"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 w:rsidRPr="008213E8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213E8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lastRenderedPageBreak/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Pr="008213E8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213E8">
        <w:rPr>
          <w:rFonts w:ascii="Times New Roman" w:hAnsi="Times New Roman" w:cs="Times New Roman"/>
          <w:sz w:val="24"/>
          <w:szCs w:val="24"/>
        </w:rPr>
        <w:t xml:space="preserve">О и </w:t>
      </w:r>
      <w:r w:rsidRPr="008213E8">
        <w:rPr>
          <w:rFonts w:ascii="Times New Roman" w:hAnsi="Times New Roman" w:cs="Times New Roman"/>
          <w:sz w:val="24"/>
          <w:szCs w:val="24"/>
        </w:rPr>
        <w:t>ДОТ организуется для обучающихся по основным направлениям учебной деятельности.</w:t>
      </w:r>
    </w:p>
    <w:p w:rsidR="008D527F" w:rsidRPr="0094446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13E8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213E8">
        <w:rPr>
          <w:rFonts w:ascii="Times New Roman" w:hAnsi="Times New Roman" w:cs="Times New Roman"/>
          <w:sz w:val="24"/>
          <w:szCs w:val="24"/>
        </w:rPr>
        <w:t xml:space="preserve">О и </w:t>
      </w:r>
      <w:r w:rsidRPr="008213E8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</w:t>
      </w:r>
      <w:r w:rsidRPr="0094446B">
        <w:rPr>
          <w:rFonts w:ascii="Times New Roman" w:hAnsi="Times New Roman" w:cs="Times New Roman"/>
          <w:sz w:val="24"/>
          <w:szCs w:val="24"/>
          <w:highlight w:val="yellow"/>
        </w:rPr>
        <w:t xml:space="preserve">прошедшие </w:t>
      </w:r>
      <w:r w:rsidR="00F369B7" w:rsidRPr="0094446B">
        <w:rPr>
          <w:rFonts w:ascii="Times New Roman" w:hAnsi="Times New Roman" w:cs="Times New Roman"/>
          <w:sz w:val="24"/>
          <w:szCs w:val="24"/>
          <w:highlight w:val="yellow"/>
        </w:rPr>
        <w:t xml:space="preserve">соответствующую </w:t>
      </w:r>
      <w:r w:rsidRPr="0094446B">
        <w:rPr>
          <w:rFonts w:ascii="Times New Roman" w:hAnsi="Times New Roman" w:cs="Times New Roman"/>
          <w:sz w:val="24"/>
          <w:szCs w:val="24"/>
          <w:highlight w:val="yellow"/>
        </w:rPr>
        <w:t>подготовку</w:t>
      </w:r>
      <w:r w:rsidR="008D527F" w:rsidRPr="0094446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06B5B" w:rsidRPr="008213E8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213E8">
        <w:rPr>
          <w:rFonts w:ascii="Times New Roman" w:hAnsi="Times New Roman" w:cs="Times New Roman"/>
          <w:sz w:val="24"/>
          <w:szCs w:val="24"/>
        </w:rPr>
        <w:t>,</w:t>
      </w:r>
      <w:r w:rsidRPr="008213E8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213E8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213E8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213E8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213E8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213E8">
        <w:rPr>
          <w:rFonts w:ascii="Times New Roman" w:hAnsi="Times New Roman" w:cs="Times New Roman"/>
          <w:sz w:val="24"/>
          <w:szCs w:val="24"/>
        </w:rPr>
        <w:t xml:space="preserve">О и </w:t>
      </w:r>
      <w:r w:rsidRPr="008213E8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 w:rsidRPr="008213E8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213E8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213E8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213E8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 w:rsidRPr="008213E8">
        <w:rPr>
          <w:rFonts w:ascii="Times New Roman" w:hAnsi="Times New Roman" w:cs="Times New Roman"/>
          <w:sz w:val="24"/>
          <w:szCs w:val="24"/>
        </w:rPr>
        <w:t>вать</w:t>
      </w:r>
      <w:r w:rsidRPr="008213E8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 w:rsidRPr="008213E8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213E8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213E8">
        <w:rPr>
          <w:rFonts w:ascii="Times New Roman" w:hAnsi="Times New Roman" w:cs="Times New Roman"/>
          <w:sz w:val="24"/>
          <w:szCs w:val="24"/>
        </w:rPr>
        <w:t xml:space="preserve">, </w:t>
      </w:r>
      <w:r w:rsidRPr="008213E8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213E8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Pr="008213E8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Pr="008213E8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Pr="008213E8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E8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8213E8" w:rsidRDefault="00E46703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Лицей</w:t>
      </w:r>
      <w:r w:rsidR="00C66680" w:rsidRPr="008213E8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возможность дост</w:t>
      </w:r>
      <w:r w:rsidR="002B18A8" w:rsidRPr="008213E8">
        <w:rPr>
          <w:rFonts w:ascii="Times New Roman" w:hAnsi="Times New Roman" w:cs="Times New Roman"/>
          <w:sz w:val="24"/>
          <w:szCs w:val="24"/>
        </w:rPr>
        <w:t>у</w:t>
      </w:r>
      <w:r w:rsidR="00C66680" w:rsidRPr="008213E8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8213E8">
        <w:rPr>
          <w:rFonts w:ascii="Times New Roman" w:hAnsi="Times New Roman" w:cs="Times New Roman"/>
          <w:sz w:val="24"/>
          <w:szCs w:val="24"/>
        </w:rPr>
        <w:t xml:space="preserve">О и </w:t>
      </w:r>
      <w:r w:rsidR="00C66680" w:rsidRPr="008213E8">
        <w:rPr>
          <w:rFonts w:ascii="Times New Roman" w:hAnsi="Times New Roman" w:cs="Times New Roman"/>
          <w:sz w:val="24"/>
          <w:szCs w:val="24"/>
        </w:rPr>
        <w:t>ДОТ</w:t>
      </w:r>
      <w:r w:rsidR="002F5E5A" w:rsidRPr="008213E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2F5E5A" w:rsidRPr="008213E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F5E5A" w:rsidRPr="008213E8">
        <w:rPr>
          <w:rFonts w:ascii="Times New Roman" w:hAnsi="Times New Roman" w:cs="Times New Roman"/>
          <w:sz w:val="24"/>
          <w:szCs w:val="24"/>
        </w:rPr>
        <w:t xml:space="preserve">. к образовательной онлайн-платформе, используемой </w:t>
      </w:r>
      <w:r w:rsidRPr="008213E8">
        <w:rPr>
          <w:rFonts w:ascii="Times New Roman" w:hAnsi="Times New Roman" w:cs="Times New Roman"/>
          <w:sz w:val="24"/>
          <w:szCs w:val="24"/>
        </w:rPr>
        <w:t>Лицеем</w:t>
      </w:r>
      <w:r w:rsidR="002F5E5A" w:rsidRPr="008213E8">
        <w:rPr>
          <w:rFonts w:ascii="Times New Roman" w:hAnsi="Times New Roman" w:cs="Times New Roman"/>
          <w:sz w:val="24"/>
          <w:szCs w:val="24"/>
        </w:rPr>
        <w:t xml:space="preserve"> в качестве основного информационного ресурса, </w:t>
      </w:r>
      <w:r w:rsidR="002B18A8" w:rsidRPr="008213E8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8213E8">
        <w:rPr>
          <w:rFonts w:ascii="Times New Roman" w:hAnsi="Times New Roman" w:cs="Times New Roman"/>
          <w:sz w:val="24"/>
          <w:szCs w:val="24"/>
        </w:rPr>
        <w:t>м</w:t>
      </w:r>
      <w:r w:rsidR="002B18A8" w:rsidRPr="008213E8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8213E8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8213E8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8213E8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8213E8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8213E8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8213E8">
        <w:rPr>
          <w:rFonts w:ascii="Times New Roman" w:hAnsi="Times New Roman" w:cs="Times New Roman"/>
          <w:sz w:val="24"/>
          <w:szCs w:val="24"/>
        </w:rPr>
        <w:t>.</w:t>
      </w:r>
    </w:p>
    <w:p w:rsidR="002F5E5A" w:rsidRPr="008213E8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Для организации обучения и использованием ЭО и ДОТ и осуществления контроля результатов обучения </w:t>
      </w:r>
      <w:r w:rsidR="00E46703" w:rsidRPr="008213E8">
        <w:rPr>
          <w:rFonts w:ascii="Times New Roman" w:hAnsi="Times New Roman" w:cs="Times New Roman"/>
          <w:sz w:val="24"/>
          <w:szCs w:val="24"/>
        </w:rPr>
        <w:t>Лицей</w:t>
      </w:r>
      <w:r w:rsidR="002F5E5A" w:rsidRPr="008213E8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Pr="008213E8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 w:rsidRPr="008213E8">
        <w:rPr>
          <w:rFonts w:ascii="Times New Roman" w:hAnsi="Times New Roman" w:cs="Times New Roman"/>
          <w:sz w:val="24"/>
          <w:szCs w:val="24"/>
        </w:rPr>
        <w:t>оценке ре</w:t>
      </w:r>
      <w:r w:rsidR="00B24CCA" w:rsidRPr="008213E8">
        <w:rPr>
          <w:rFonts w:ascii="Times New Roman" w:hAnsi="Times New Roman" w:cs="Times New Roman"/>
          <w:sz w:val="24"/>
          <w:szCs w:val="24"/>
        </w:rPr>
        <w:t xml:space="preserve">зультатов обучения </w:t>
      </w:r>
      <w:r w:rsidR="00E46703" w:rsidRPr="008213E8">
        <w:rPr>
          <w:rFonts w:ascii="Times New Roman" w:hAnsi="Times New Roman" w:cs="Times New Roman"/>
          <w:sz w:val="24"/>
          <w:szCs w:val="24"/>
        </w:rPr>
        <w:t>Лицей</w:t>
      </w:r>
      <w:r w:rsidR="00792584" w:rsidRPr="008213E8">
        <w:rPr>
          <w:rFonts w:ascii="Times New Roman" w:hAnsi="Times New Roman" w:cs="Times New Roman"/>
          <w:sz w:val="24"/>
          <w:szCs w:val="24"/>
        </w:rPr>
        <w:t xml:space="preserve"> обеспечивает контроль соблюдения условий проведения оценочных мероприятий.</w:t>
      </w:r>
    </w:p>
    <w:p w:rsidR="005D14E7" w:rsidRPr="008213E8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При использовании ЭО и ДОТ осуществляются следующие виды учебной деятельности:</w:t>
      </w:r>
    </w:p>
    <w:p w:rsidR="005D14E7" w:rsidRPr="008213E8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Pr="008213E8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Pr="008213E8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Pr="008213E8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Pr="008213E8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Pr="008213E8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</w:t>
      </w:r>
      <w:r w:rsidR="00E46703" w:rsidRPr="008213E8">
        <w:rPr>
          <w:rFonts w:ascii="Times New Roman" w:hAnsi="Times New Roman" w:cs="Times New Roman"/>
          <w:sz w:val="24"/>
          <w:szCs w:val="24"/>
        </w:rPr>
        <w:t>Лицее</w:t>
      </w:r>
      <w:r w:rsidRPr="008213E8">
        <w:rPr>
          <w:rFonts w:ascii="Times New Roman" w:hAnsi="Times New Roman" w:cs="Times New Roman"/>
          <w:sz w:val="24"/>
          <w:szCs w:val="24"/>
        </w:rPr>
        <w:t xml:space="preserve"> осуществляется по 2 моделям:</w:t>
      </w:r>
    </w:p>
    <w:p w:rsidR="00353474" w:rsidRPr="008213E8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 w:rsidRPr="008213E8">
        <w:rPr>
          <w:rFonts w:ascii="Times New Roman" w:hAnsi="Times New Roman" w:cs="Times New Roman"/>
          <w:sz w:val="24"/>
          <w:szCs w:val="24"/>
        </w:rPr>
        <w:t>и</w:t>
      </w:r>
      <w:r w:rsidRPr="008213E8"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8213E8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Модель опосредственного осуществления взаимодействия педагога с </w:t>
      </w:r>
      <w:proofErr w:type="gramStart"/>
      <w:r w:rsidRPr="008213E8">
        <w:rPr>
          <w:rFonts w:ascii="Times New Roman" w:hAnsi="Times New Roman" w:cs="Times New Roman"/>
          <w:sz w:val="24"/>
          <w:szCs w:val="24"/>
        </w:rPr>
        <w:t>обучающим</w:t>
      </w:r>
      <w:r w:rsidR="00A10425" w:rsidRPr="008213E8">
        <w:rPr>
          <w:rFonts w:ascii="Times New Roman" w:hAnsi="Times New Roman" w:cs="Times New Roman"/>
          <w:sz w:val="24"/>
          <w:szCs w:val="24"/>
        </w:rPr>
        <w:t>и</w:t>
      </w:r>
      <w:r w:rsidRPr="008213E8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94446B">
        <w:rPr>
          <w:rFonts w:ascii="Times New Roman" w:hAnsi="Times New Roman" w:cs="Times New Roman"/>
          <w:sz w:val="24"/>
          <w:szCs w:val="24"/>
        </w:rPr>
        <w:t>.</w:t>
      </w:r>
    </w:p>
    <w:p w:rsidR="00353474" w:rsidRPr="008213E8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</w:t>
      </w:r>
      <w:proofErr w:type="gramStart"/>
      <w:r w:rsidRPr="008213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213E8">
        <w:rPr>
          <w:rFonts w:ascii="Times New Roman" w:hAnsi="Times New Roman" w:cs="Times New Roman"/>
          <w:sz w:val="24"/>
          <w:szCs w:val="24"/>
        </w:rPr>
        <w:t xml:space="preserve"> реализуется с использованием технологии смешанного обучения.</w:t>
      </w:r>
    </w:p>
    <w:p w:rsidR="00061A24" w:rsidRPr="008213E8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8213E8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8213E8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8213E8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Pr="008213E8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lastRenderedPageBreak/>
        <w:t>Обучающиеся, проходящие подготовку к участию в олимпиадах, конкурсах на заключительных этапах;</w:t>
      </w:r>
    </w:p>
    <w:p w:rsidR="00B73678" w:rsidRPr="008213E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Обучающиеся с высокой степенью успешности в освоении программ;</w:t>
      </w:r>
    </w:p>
    <w:p w:rsidR="00B73678" w:rsidRPr="008213E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 w:rsidRPr="008213E8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</w:t>
      </w:r>
      <w:r w:rsidR="00DA7166" w:rsidRPr="008213E8">
        <w:rPr>
          <w:rFonts w:ascii="Times New Roman" w:hAnsi="Times New Roman" w:cs="Times New Roman"/>
          <w:sz w:val="24"/>
          <w:szCs w:val="24"/>
        </w:rPr>
        <w:t xml:space="preserve"> и др.</w:t>
      </w:r>
      <w:r w:rsidR="00A10425" w:rsidRPr="008213E8">
        <w:rPr>
          <w:rFonts w:ascii="Times New Roman" w:hAnsi="Times New Roman" w:cs="Times New Roman"/>
          <w:sz w:val="24"/>
          <w:szCs w:val="24"/>
        </w:rPr>
        <w:t>);</w:t>
      </w:r>
    </w:p>
    <w:p w:rsidR="00A10425" w:rsidRPr="008213E8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Pr="008213E8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4.7. Опосредованное взаимодействие педагога с обучающимися ре</w:t>
      </w:r>
      <w:r w:rsidR="00084D81" w:rsidRPr="008213E8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 w:rsidRPr="008213E8">
        <w:rPr>
          <w:rFonts w:ascii="Times New Roman" w:hAnsi="Times New Roman" w:cs="Times New Roman"/>
          <w:sz w:val="24"/>
          <w:szCs w:val="24"/>
        </w:rPr>
        <w:t>риложение №1)</w:t>
      </w:r>
      <w:r w:rsidR="008F18D4" w:rsidRPr="008213E8">
        <w:rPr>
          <w:rFonts w:ascii="Times New Roman" w:hAnsi="Times New Roman" w:cs="Times New Roman"/>
          <w:sz w:val="24"/>
          <w:szCs w:val="24"/>
        </w:rPr>
        <w:t xml:space="preserve"> </w:t>
      </w:r>
      <w:r w:rsidRPr="008213E8"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Pr="008213E8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 w:rsidRPr="008213E8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 w:rsidRPr="008213E8"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8213E8">
        <w:rPr>
          <w:rFonts w:ascii="Times New Roman" w:hAnsi="Times New Roman" w:cs="Times New Roman"/>
          <w:sz w:val="24"/>
          <w:szCs w:val="24"/>
        </w:rPr>
        <w:t xml:space="preserve"> </w:t>
      </w:r>
      <w:r w:rsidR="00C03F22" w:rsidRPr="008213E8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 w:rsidRPr="008213E8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 w:rsidRPr="008213E8">
        <w:rPr>
          <w:rFonts w:ascii="Times New Roman" w:hAnsi="Times New Roman" w:cs="Times New Roman"/>
          <w:sz w:val="24"/>
          <w:szCs w:val="24"/>
        </w:rPr>
        <w:t xml:space="preserve">и формы </w:t>
      </w:r>
      <w:r w:rsidRPr="008213E8"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 w:rsidRPr="008213E8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 w:rsidRPr="008213E8">
        <w:rPr>
          <w:rFonts w:ascii="Times New Roman" w:hAnsi="Times New Roman" w:cs="Times New Roman"/>
          <w:sz w:val="24"/>
          <w:szCs w:val="24"/>
        </w:rPr>
        <w:t>.</w:t>
      </w:r>
      <w:r w:rsidR="00C03F22" w:rsidRPr="00821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Pr="008213E8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  <w:bookmarkStart w:id="0" w:name="_GoBack"/>
      <w:bookmarkEnd w:id="0"/>
    </w:p>
    <w:p w:rsidR="00C03F22" w:rsidRPr="008213E8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13E8">
        <w:rPr>
          <w:rFonts w:ascii="Times New Roman" w:hAnsi="Times New Roman" w:cs="Times New Roman"/>
          <w:sz w:val="24"/>
          <w:szCs w:val="24"/>
        </w:rPr>
        <w:t xml:space="preserve">4.10. </w:t>
      </w:r>
      <w:r w:rsidR="00E46703" w:rsidRPr="008213E8">
        <w:rPr>
          <w:rFonts w:ascii="Times New Roman" w:hAnsi="Times New Roman" w:cs="Times New Roman"/>
          <w:sz w:val="24"/>
          <w:szCs w:val="24"/>
        </w:rPr>
        <w:t xml:space="preserve">Лицей </w:t>
      </w:r>
      <w:r w:rsidR="00792584" w:rsidRPr="008213E8">
        <w:rPr>
          <w:rFonts w:ascii="Times New Roman" w:hAnsi="Times New Roman" w:cs="Times New Roman"/>
          <w:sz w:val="24"/>
          <w:szCs w:val="24"/>
        </w:rPr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Pr="008213E8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E8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Pr="008213E8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RPr="008213E8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8213E8"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 w:rsidRPr="008213E8">
        <w:rPr>
          <w:rFonts w:ascii="Times New Roman" w:hAnsi="Times New Roman" w:cs="Times New Roman"/>
          <w:sz w:val="24"/>
          <w:szCs w:val="24"/>
        </w:rPr>
        <w:t>с</w:t>
      </w:r>
      <w:r w:rsidRPr="008213E8"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8213E8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13E8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8213E8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E8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8213E8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13E8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8213E8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213E8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8213E8" w:rsidTr="00792584">
        <w:tc>
          <w:tcPr>
            <w:tcW w:w="1152" w:type="dxa"/>
            <w:vMerge w:val="restart"/>
          </w:tcPr>
          <w:p w:rsidR="00792584" w:rsidRPr="008213E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E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8213E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8213E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E8">
              <w:rPr>
                <w:rFonts w:ascii="Times New Roman" w:hAnsi="Times New Roman" w:cs="Times New Roman"/>
                <w:sz w:val="28"/>
                <w:szCs w:val="28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8213E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E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8213E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E8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8213E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E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8213E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8213E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8213E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E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8213E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E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8213E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E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8213E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E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8213E8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E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3E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13E8"/>
    <w:rsid w:val="008238A6"/>
    <w:rsid w:val="008D527F"/>
    <w:rsid w:val="008F18D4"/>
    <w:rsid w:val="008F670B"/>
    <w:rsid w:val="009059DB"/>
    <w:rsid w:val="0092308E"/>
    <w:rsid w:val="00932931"/>
    <w:rsid w:val="00943E9C"/>
    <w:rsid w:val="0094446B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DA7166"/>
    <w:rsid w:val="00E013F5"/>
    <w:rsid w:val="00E01733"/>
    <w:rsid w:val="00E25706"/>
    <w:rsid w:val="00E46703"/>
    <w:rsid w:val="00F13C3D"/>
    <w:rsid w:val="00F369B7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2</cp:revision>
  <cp:lastPrinted>2018-09-06T07:35:00Z</cp:lastPrinted>
  <dcterms:created xsi:type="dcterms:W3CDTF">2020-03-30T09:15:00Z</dcterms:created>
  <dcterms:modified xsi:type="dcterms:W3CDTF">2020-03-30T09:15:00Z</dcterms:modified>
</cp:coreProperties>
</file>