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E" w:rsidRPr="00B6367B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ОЦЕНОЧНЫЙ ЛИСТ</w:t>
      </w:r>
    </w:p>
    <w:p w:rsidR="007E12CE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эффективности деятельности учителя (общеобразовательных предметов)</w:t>
      </w:r>
    </w:p>
    <w:p w:rsidR="00DD7732" w:rsidRDefault="00DD7732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</w:t>
      </w:r>
    </w:p>
    <w:p w:rsidR="00DD7732" w:rsidRPr="00AB6925" w:rsidRDefault="00DD7732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AB6925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(ФИО)</w:t>
      </w:r>
    </w:p>
    <w:tbl>
      <w:tblPr>
        <w:tblW w:w="1030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4536"/>
        <w:gridCol w:w="944"/>
        <w:gridCol w:w="945"/>
        <w:gridCol w:w="945"/>
        <w:gridCol w:w="945"/>
      </w:tblGrid>
      <w:tr w:rsidR="007E12CE" w:rsidRPr="00D22366" w:rsidTr="00AB6925">
        <w:trPr>
          <w:trHeight w:val="103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4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7E12CE" w:rsidRPr="00D22366" w:rsidTr="00AB6925">
        <w:trPr>
          <w:trHeight w:val="30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Default="000C16EA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</w:t>
            </w:r>
            <w:r w:rsidR="007D6F8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</w:p>
          <w:p w:rsidR="007D6F86" w:rsidRPr="00D22366" w:rsidRDefault="007D6F86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Качество освоения учебных программ: количество учащихся (в %) на «4» и «5»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Результативность учебной деятельности по независимой внешней оценке обучающихся (административные, районные, региональные срезы, независимое тестирование): количество учащихся (в %) на «4» и «5».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rPr>
          <w:trHeight w:val="70"/>
        </w:trPr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7E12CE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К3 Результаты ГИА: Количество выпускников 9-х и 11-х  классов с результатами ГИА выше среднего по району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rPr>
          <w:trHeight w:val="27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2. Уровень </w:t>
            </w:r>
            <w:proofErr w:type="spell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Достижения обучающихся в предметных олимпиадах: количество победителей, призеров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К5 Количество участников (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%) 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олимпиадах, конкурсах на коммерческой основе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Участие в конкурсах, смотрах, спортивных соревнованиях: количество участников, победителей, призеров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3. Профессиональные достижения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Проведение мастер-классов, открытых уроков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К8 Наставничество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Участие в работе педагогического Совета, методических объединений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К10 Наличие авторских программ, методических разработок, публикаций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К11 Признание профессионализма учителя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К12 Участие в работе предметных комиссий, комисси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й</w:t>
            </w: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Лицея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К13 Подготовка к ГИА в 9-х и 11-х классах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К14 Углубленное преподавание предмета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К15 Преподавание предмета по ФГОС. Апробация новых учебных программ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К16 Обучение, способствующее повышению качества и результативности профессиональной деятельности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К17Работа с документацией: классные журналы, отчеты, ведение электронного журнала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К18 Исполнительская дисциплина: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К19 Подготовка внеклассных мероприятий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К20 Уровень решения конфликтных ситуаций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 Классное руководство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К21 Качество внеклассной деятельности: участие класса в мероприятиях лицея, района и т.д.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К22 Профилактическая работа с «трудными» учащимися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К23 Организация экскурсий, походов, посещение музеев, театров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К24 Работа с документацией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К25 Работа с документации в 9-х или 11-х классах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К26 Уровень решения конфликтных ситуаций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 баллов: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 дата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E12CE" w:rsidRPr="00D22366" w:rsidRDefault="00AB6925" w:rsidP="007E12CE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424"/>
        <w:gridCol w:w="3189"/>
        <w:gridCol w:w="3176"/>
        <w:gridCol w:w="1779"/>
        <w:gridCol w:w="1780"/>
      </w:tblGrid>
      <w:tr w:rsidR="00DD7732" w:rsidRPr="00743BA0" w:rsidTr="000C16EA">
        <w:tc>
          <w:tcPr>
            <w:tcW w:w="424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318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ФИО</w:t>
            </w:r>
          </w:p>
        </w:tc>
        <w:tc>
          <w:tcPr>
            <w:tcW w:w="3176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Должность, член комиссии</w:t>
            </w:r>
          </w:p>
        </w:tc>
        <w:tc>
          <w:tcPr>
            <w:tcW w:w="177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Подпись</w:t>
            </w:r>
          </w:p>
        </w:tc>
        <w:tc>
          <w:tcPr>
            <w:tcW w:w="1780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Дата</w:t>
            </w:r>
          </w:p>
        </w:tc>
      </w:tr>
      <w:tr w:rsidR="00DD7732" w:rsidRPr="00743BA0" w:rsidTr="000C16EA">
        <w:tc>
          <w:tcPr>
            <w:tcW w:w="424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177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</w:tr>
      <w:tr w:rsidR="00DD7732" w:rsidRPr="00743BA0" w:rsidTr="000C16EA">
        <w:tc>
          <w:tcPr>
            <w:tcW w:w="424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3176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Зам председателя комиссии</w:t>
            </w:r>
          </w:p>
        </w:tc>
        <w:tc>
          <w:tcPr>
            <w:tcW w:w="177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1780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</w:tr>
      <w:tr w:rsidR="00DD7732" w:rsidRPr="00743BA0" w:rsidTr="000C16EA">
        <w:tc>
          <w:tcPr>
            <w:tcW w:w="424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77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</w:tr>
      <w:tr w:rsidR="00DD7732" w:rsidRPr="00743BA0" w:rsidTr="000C16EA">
        <w:tc>
          <w:tcPr>
            <w:tcW w:w="424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318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77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</w:tr>
      <w:tr w:rsidR="00DD7732" w:rsidRPr="00743BA0" w:rsidTr="000C16EA">
        <w:tc>
          <w:tcPr>
            <w:tcW w:w="424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779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DD7732" w:rsidRPr="00743BA0" w:rsidRDefault="00DD7732" w:rsidP="000C16EA">
            <w:pPr>
              <w:rPr>
                <w:rFonts w:ascii="Arial Narrow" w:hAnsi="Arial Narrow" w:cs="Times New Roman"/>
              </w:rPr>
            </w:pPr>
          </w:p>
        </w:tc>
      </w:tr>
    </w:tbl>
    <w:p w:rsidR="007E12CE" w:rsidRPr="00B6367B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ОЦЕНОЧНЫЙ ЛИСТ</w:t>
      </w:r>
    </w:p>
    <w:p w:rsidR="007E12CE" w:rsidRDefault="007E12CE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367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преподавателя специальных предметов</w:t>
      </w:r>
    </w:p>
    <w:p w:rsidR="00AB6925" w:rsidRDefault="00AB6925" w:rsidP="00AB6925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</w:t>
      </w:r>
    </w:p>
    <w:p w:rsidR="00AB6925" w:rsidRPr="00B6367B" w:rsidRDefault="00AB6925" w:rsidP="007E12C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B6925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(ФИО)</w:t>
      </w:r>
    </w:p>
    <w:tbl>
      <w:tblPr>
        <w:tblW w:w="1030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4536"/>
        <w:gridCol w:w="944"/>
        <w:gridCol w:w="945"/>
        <w:gridCol w:w="945"/>
        <w:gridCol w:w="945"/>
      </w:tblGrid>
      <w:tr w:rsidR="007E12CE" w:rsidRPr="00D22366" w:rsidTr="00AB6925">
        <w:trPr>
          <w:trHeight w:val="103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CE" w:rsidRPr="00D22366" w:rsidRDefault="007E12CE" w:rsidP="000C16EA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44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7E12CE" w:rsidRPr="00D22366" w:rsidRDefault="007E12CE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7E12CE" w:rsidRPr="00743BA0" w:rsidTr="00AB6925">
        <w:trPr>
          <w:trHeight w:val="304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1. Уровень освоения 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учебных программ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Качество освоения учебных программ: количество учащихся (в %) на «4» и «5»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Результативность учебной деятельности по независимой внешней оценке обучающихся (административные, районные, региональные срезы, независимое тестирование): количество учащихся (в %) на «4» и «5».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rPr>
          <w:trHeight w:val="70"/>
        </w:trPr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К3 Результаты поступления в художественные ВУЗы: Количество выпускников  11-х  классов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поступивших в ВУЗы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rPr>
          <w:trHeight w:val="270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2. Уровень </w:t>
            </w:r>
            <w:proofErr w:type="spell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внеучебной</w:t>
            </w:r>
            <w:proofErr w:type="spell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Достижения обучающихся в предметных олимпиадах: количество победителей, призеров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К5 Количество участников (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%) 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олимпиадах, конкурсах на коммерческой основе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Участие в конкурсах, смотрах, спортивных соревнованиях: количество участников, победителей, призеров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3. Профессиональные достижения 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Проведение мастер-классов, открытых уроков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К8 Наставничество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Участие в работе педагогического Совета, методических объединений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К10 Наличие авторских программ, методических разработок, публикаций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К11 Признание профессионализма учителя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К12 Участие в работе предметных комиссий, комиссий Лицея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12CE" w:rsidRPr="00743BA0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К13 Проведение выездных практик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К14 Углубленное преподавание предмета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К15 Преподавание предмета по ФГОС. Апробация новых учебных программ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К16 Обучение, способствующее повышению качества и результативности профессиональной деятельности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К17Работа с документацией: классные журналы, отчеты, ведение электронного журнала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К18 Исполнительская дисциплина: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743BA0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К19 Подготовка внеклассных мероприятий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К20 Уровень решения конфликтных ситуаций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4. Классное руководство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К21 Написание учебно-методической литературы</w:t>
            </w:r>
          </w:p>
        </w:tc>
        <w:tc>
          <w:tcPr>
            <w:tcW w:w="944" w:type="dxa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К22 Выступление на педагогических, творческих семинарах, симпозиумах, конференциях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К23 Организация экскурсий, походов, посещение музеев, театров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743BA0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43BA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К24 Работа с документацией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К25 Работа с документации в 9-х или 11-х классах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К26 Уровень решения конфликтных ситуаций</w:t>
            </w:r>
          </w:p>
        </w:tc>
        <w:tc>
          <w:tcPr>
            <w:tcW w:w="944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 баллов: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E12CE" w:rsidRPr="00D22366" w:rsidTr="00AB6925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12CE" w:rsidRPr="00D22366" w:rsidRDefault="007E12CE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 дата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12CE" w:rsidRPr="00D22366" w:rsidRDefault="007E12CE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E12CE" w:rsidRPr="00D22366" w:rsidRDefault="007E12CE" w:rsidP="007E12CE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D2236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424"/>
        <w:gridCol w:w="3189"/>
        <w:gridCol w:w="3176"/>
        <w:gridCol w:w="1779"/>
        <w:gridCol w:w="1780"/>
      </w:tblGrid>
      <w:tr w:rsidR="007E12CE" w:rsidRPr="00743BA0" w:rsidTr="00DD7732">
        <w:tc>
          <w:tcPr>
            <w:tcW w:w="424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318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ФИО</w:t>
            </w:r>
          </w:p>
        </w:tc>
        <w:tc>
          <w:tcPr>
            <w:tcW w:w="3176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Должность, член комиссии</w:t>
            </w:r>
          </w:p>
        </w:tc>
        <w:tc>
          <w:tcPr>
            <w:tcW w:w="177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Подпись</w:t>
            </w:r>
          </w:p>
        </w:tc>
        <w:tc>
          <w:tcPr>
            <w:tcW w:w="1780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Дата</w:t>
            </w:r>
          </w:p>
        </w:tc>
      </w:tr>
      <w:tr w:rsidR="007E12CE" w:rsidRPr="00743BA0" w:rsidTr="00DD7732">
        <w:tc>
          <w:tcPr>
            <w:tcW w:w="424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177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</w:tr>
      <w:tr w:rsidR="007E12CE" w:rsidRPr="00743BA0" w:rsidTr="00DD7732">
        <w:tc>
          <w:tcPr>
            <w:tcW w:w="424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3176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Зам председателя комиссии</w:t>
            </w:r>
          </w:p>
        </w:tc>
        <w:tc>
          <w:tcPr>
            <w:tcW w:w="177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1780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</w:tr>
      <w:tr w:rsidR="007E12CE" w:rsidRPr="00743BA0" w:rsidTr="00DD7732">
        <w:tc>
          <w:tcPr>
            <w:tcW w:w="424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77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</w:tr>
      <w:tr w:rsidR="007E12CE" w:rsidRPr="00743BA0" w:rsidTr="00DD7732">
        <w:tc>
          <w:tcPr>
            <w:tcW w:w="424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318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77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</w:tr>
      <w:tr w:rsidR="007E12CE" w:rsidRPr="00743BA0" w:rsidTr="00DD7732">
        <w:tc>
          <w:tcPr>
            <w:tcW w:w="424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318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76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779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80" w:type="dxa"/>
          </w:tcPr>
          <w:p w:rsidR="007E12CE" w:rsidRPr="00743BA0" w:rsidRDefault="007E12CE" w:rsidP="000C16EA">
            <w:pPr>
              <w:rPr>
                <w:rFonts w:ascii="Arial Narrow" w:hAnsi="Arial Narrow" w:cs="Times New Roman"/>
              </w:rPr>
            </w:pPr>
          </w:p>
        </w:tc>
      </w:tr>
    </w:tbl>
    <w:p w:rsidR="007867FE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ОЦЕНОЧНЫЙ ЛИСТ</w:t>
      </w:r>
    </w:p>
    <w:p w:rsidR="007867FE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5C053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эффективности деятельности воспитателя (интерната)</w:t>
      </w:r>
    </w:p>
    <w:p w:rsidR="007867FE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_______________________________________________________</w:t>
      </w:r>
    </w:p>
    <w:p w:rsidR="007867FE" w:rsidRPr="007867FE" w:rsidRDefault="007867FE" w:rsidP="007867FE">
      <w:pPr>
        <w:pStyle w:val="Standard"/>
        <w:spacing w:before="28" w:after="28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867FE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(ФИО)</w:t>
      </w:r>
    </w:p>
    <w:tbl>
      <w:tblPr>
        <w:tblStyle w:val="a3"/>
        <w:tblW w:w="10348" w:type="dxa"/>
        <w:tblInd w:w="-601" w:type="dxa"/>
        <w:tblLayout w:type="fixed"/>
        <w:tblLook w:val="01E0"/>
      </w:tblPr>
      <w:tblGrid>
        <w:gridCol w:w="1668"/>
        <w:gridCol w:w="6237"/>
        <w:gridCol w:w="610"/>
        <w:gridCol w:w="611"/>
        <w:gridCol w:w="611"/>
        <w:gridCol w:w="611"/>
      </w:tblGrid>
      <w:tr w:rsidR="007867FE" w:rsidRPr="00B74367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pStyle w:val="Standard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7436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Критерий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pStyle w:val="Standard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B7436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74367">
              <w:rPr>
                <w:rFonts w:ascii="Arial Narrow" w:hAnsi="Arial Narrow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Самооценка, баллы</w:t>
            </w:r>
          </w:p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  <w:t>(заполняет работник)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Итоговый</w:t>
            </w:r>
          </w:p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оценочный балл</w:t>
            </w:r>
          </w:p>
          <w:p w:rsidR="007867FE" w:rsidRPr="00B74367" w:rsidRDefault="007867FE" w:rsidP="000C16EA">
            <w:pPr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  <w:t>(заполняет комиссия)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B74367" w:rsidRDefault="007867FE" w:rsidP="000C16EA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/>
                <w:bCs/>
                <w:kern w:val="0"/>
                <w:sz w:val="16"/>
                <w:szCs w:val="16"/>
              </w:rPr>
              <w:t>Период, мес.</w:t>
            </w:r>
          </w:p>
          <w:p w:rsidR="007867FE" w:rsidRPr="00B74367" w:rsidRDefault="007867FE" w:rsidP="000C16EA">
            <w:pPr>
              <w:autoSpaceDE w:val="0"/>
              <w:adjustRightInd w:val="0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</w:pPr>
            <w:r w:rsidRPr="00B74367">
              <w:rPr>
                <w:rFonts w:ascii="Arial Narrow" w:eastAsiaTheme="minorHAnsi" w:hAnsi="Arial Narrow" w:cs="Times New Roman"/>
                <w:bCs/>
                <w:kern w:val="0"/>
                <w:sz w:val="16"/>
                <w:szCs w:val="16"/>
              </w:rPr>
              <w:t>(заполняет комиссия)</w:t>
            </w: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1. Обеспечение и контроль жизнедеятельности воспитанников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1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. Результативность деятельности воспитателя, положительная динамика допущенных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обучающимися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 нарушений (5 параметров):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- режима интерната, 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-общественного порядка,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- опоздания на учебные занятия, 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-непосещение учебных занятий без уважительных причин,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-самовольный уход из Лицея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shd w:val="clear" w:color="auto" w:fill="FFFFFF"/>
              <w:ind w:left="33" w:right="-113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2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. Проведение собраний, бесед по правилам проживания, режима интерната, правилам дорожного движения, пожарной безопасности, техники безопасности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2. Сохранность жизни и здоровья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. Обеспечение </w:t>
            </w:r>
            <w:proofErr w:type="spell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здоровьесберегающих</w:t>
            </w:r>
            <w:proofErr w:type="spell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 технологий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К3. Прогулки, подвижные игры; беседы о здоровье; выпуски газет (листовок) о здоровом образе жизни 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4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Отсутствие зафиксированных случаев хранения недозволенных и запрещенных предметов и веществ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К5.Отсутствие фактов травматизма учащихся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442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6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Отсутствие замечаний на санитарное состояние помещений общего пользования интерната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50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7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Заполнение экрана санитарного состояния комнат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82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К8. Отсутствие замечаний на санитарное состояние помещений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541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9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. Отсутствие замечаний по соблюдению условий хранения продуктов питания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308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К10.Ведение журнала температурного режима холодильников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84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К11. Отсутствие случаев пищевого отравления по вине воспитателя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74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К12. Отметка о вызове врача, неотложной помощи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555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К13.Отметка в журнале использования бактерицидной установки РБ-07 «Я-ФП»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rPr>
          <w:trHeight w:val="286"/>
        </w:trPr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К14. Организация генеральных уборок в помещениях интерната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3. Воспитательная функция.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К15. Профилактическая работа с «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неуспевающими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», с обучающимися с ослабленным здоровьем, с обучающимися с нарушением дисциплины и порядка проживания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К16. Взаимодействие с родителями (законными представителями)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К17. Взаимодействие с работниками Лицея (завучами, классными руководителями, педагогом-психологом, </w:t>
            </w:r>
            <w:proofErr w:type="spell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соцпедагогом</w:t>
            </w:r>
            <w:proofErr w:type="spell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 и др.)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К18.Анализ поведения и соблюдения режима интерната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, проживающих в интернате  (за каждого обучающегося)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К19.Анализ успешности обучения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, проживающих в интернате (за каждого обучающегося)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К19.Анализ занятости </w:t>
            </w:r>
            <w:proofErr w:type="gramStart"/>
            <w:r w:rsidRPr="005C0533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  <w:proofErr w:type="gramEnd"/>
            <w:r w:rsidRPr="005C0533">
              <w:rPr>
                <w:rFonts w:ascii="Arial Narrow" w:eastAsia="Times New Roman" w:hAnsi="Arial Narrow" w:cs="Times New Roman"/>
                <w:lang w:eastAsia="ru-RU"/>
              </w:rPr>
              <w:t>, проживающих в интернате, во внеурочное время (за каждого обучающегося)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67FE" w:rsidRPr="005C0533" w:rsidRDefault="007867FE" w:rsidP="000C16EA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К20. Социализация обучающихся: формирование навыков самообслуживания, обустройства быта, личной гигиены,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коммуникативных навыков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4.Организация различных форм отдыха в режиме внеурочного времени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К21.Участие в проведении праздников, конкурсов, спортивных игр, тематических вечеров: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 праздничное оформление интерната;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-оформление тематических стендов;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-посещение музеев, театров, проведение (сопровождение) экскурсий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5.</w:t>
            </w:r>
            <w:r w:rsidRPr="005C0533">
              <w:rPr>
                <w:rFonts w:ascii="Arial Narrow" w:eastAsia="Times New Roman" w:hAnsi="Arial Narrow" w:cs="Times New Roman"/>
                <w:lang w:eastAsia="ru-RU"/>
              </w:rPr>
              <w:t>Профессиональные достижения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К22. Количество грамот, благодарственных писем, сертификатов, дипломов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 xml:space="preserve">К23. Повышение квалификации, профессиональной переподготовки, </w:t>
            </w:r>
            <w:r w:rsidRPr="005C0533">
              <w:rPr>
                <w:rFonts w:ascii="Arial Narrow" w:eastAsia="Times New Roman" w:hAnsi="Arial Narrow" w:cs="Times New Roman"/>
                <w:lang w:eastAsia="ru-RU"/>
              </w:rPr>
              <w:lastRenderedPageBreak/>
              <w:t>освоение дополнительных образовательных программ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lastRenderedPageBreak/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К24. Отсутствие замечаний при оформлении справок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К25.Своевременная сдача отчетных данных и документации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К26.Своевременная проверка электронных журналов успеваемости учащихся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FD502D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К27.Отсутствие обоснованных обращений по поводу конфликтных ситуаций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7867FE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6.Исполнительская 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К28. Исполнительская дисциплина: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-посещение общих собраний воспитателей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-участие в общих мероприятиях интерната для воспитателей</w:t>
            </w:r>
          </w:p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 w:rsidRPr="005C0533">
              <w:rPr>
                <w:rFonts w:ascii="Arial Narrow" w:eastAsia="Times New Roman" w:hAnsi="Arial Narrow" w:cs="Times New Roman"/>
                <w:lang w:eastAsia="ru-RU"/>
              </w:rPr>
              <w:t>-своевременное информирование администрации Лицея о происшествиях, нарушениях,  случаях массовых заболеваний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67FE" w:rsidRPr="005C0533" w:rsidRDefault="007867FE" w:rsidP="000C16EA">
            <w:pPr>
              <w:pStyle w:val="Standard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911DDA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D22366" w:rsidRDefault="00911DDA" w:rsidP="000C16EA">
            <w:pPr>
              <w:pStyle w:val="Standard"/>
              <w:spacing w:before="28" w:after="28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ИТОГО баллов: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>100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911DDA" w:rsidRPr="005C0533" w:rsidTr="00911DDA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D22366" w:rsidRDefault="00911DDA" w:rsidP="000C16EA">
            <w:pPr>
              <w:pStyle w:val="Standard"/>
              <w:spacing w:before="28" w:after="2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2236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, дата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DDA" w:rsidRPr="005C0533" w:rsidRDefault="00911DDA" w:rsidP="000C16EA">
            <w:pPr>
              <w:pStyle w:val="Standard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</w:tbl>
    <w:p w:rsidR="00911DDA" w:rsidRDefault="00911DDA" w:rsidP="007867FE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911DDA" w:rsidRDefault="00911DDA" w:rsidP="007867FE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7867FE" w:rsidRPr="00D22366" w:rsidRDefault="007867FE" w:rsidP="007867FE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D2236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207" w:type="dxa"/>
        <w:tblInd w:w="-601" w:type="dxa"/>
        <w:tblLook w:val="04A0"/>
      </w:tblPr>
      <w:tblGrid>
        <w:gridCol w:w="824"/>
        <w:gridCol w:w="3122"/>
        <w:gridCol w:w="3225"/>
        <w:gridCol w:w="1683"/>
        <w:gridCol w:w="1353"/>
      </w:tblGrid>
      <w:tr w:rsidR="007867FE" w:rsidRPr="00743BA0" w:rsidTr="00911DDA">
        <w:tc>
          <w:tcPr>
            <w:tcW w:w="824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3122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ФИО</w:t>
            </w:r>
          </w:p>
        </w:tc>
        <w:tc>
          <w:tcPr>
            <w:tcW w:w="3225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Должность, член комиссии</w:t>
            </w:r>
          </w:p>
        </w:tc>
        <w:tc>
          <w:tcPr>
            <w:tcW w:w="168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Подпись</w:t>
            </w:r>
          </w:p>
        </w:tc>
        <w:tc>
          <w:tcPr>
            <w:tcW w:w="135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Дата</w:t>
            </w:r>
          </w:p>
        </w:tc>
      </w:tr>
      <w:tr w:rsidR="007867FE" w:rsidRPr="00743BA0" w:rsidTr="00911DDA">
        <w:tc>
          <w:tcPr>
            <w:tcW w:w="824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122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168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</w:tr>
      <w:tr w:rsidR="007867FE" w:rsidRPr="00743BA0" w:rsidTr="00911DDA">
        <w:tc>
          <w:tcPr>
            <w:tcW w:w="824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122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3225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Зам председателя комиссии</w:t>
            </w:r>
          </w:p>
        </w:tc>
        <w:tc>
          <w:tcPr>
            <w:tcW w:w="168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135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</w:tr>
      <w:tr w:rsidR="007867FE" w:rsidRPr="00743BA0" w:rsidTr="00911DDA">
        <w:tc>
          <w:tcPr>
            <w:tcW w:w="824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122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8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</w:tr>
      <w:tr w:rsidR="007867FE" w:rsidRPr="00743BA0" w:rsidTr="00911DDA">
        <w:tc>
          <w:tcPr>
            <w:tcW w:w="824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3122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8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</w:tr>
      <w:tr w:rsidR="007867FE" w:rsidRPr="00743BA0" w:rsidTr="00911DDA">
        <w:tc>
          <w:tcPr>
            <w:tcW w:w="824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25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8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53" w:type="dxa"/>
          </w:tcPr>
          <w:p w:rsidR="007867FE" w:rsidRPr="00743BA0" w:rsidRDefault="007867FE" w:rsidP="000C16EA">
            <w:pPr>
              <w:rPr>
                <w:rFonts w:ascii="Arial Narrow" w:hAnsi="Arial Narrow" w:cs="Times New Roman"/>
              </w:rPr>
            </w:pPr>
          </w:p>
        </w:tc>
      </w:tr>
    </w:tbl>
    <w:p w:rsidR="007867FE" w:rsidRDefault="007867FE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867FE" w:rsidRDefault="007867FE">
      <w:pPr>
        <w:widowControl/>
        <w:suppressAutoHyphens w:val="0"/>
        <w:autoSpaceDN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A09D6">
        <w:rPr>
          <w:rFonts w:ascii="Arial Narrow" w:hAnsi="Arial Narrow"/>
          <w:b/>
          <w:sz w:val="24"/>
          <w:szCs w:val="24"/>
        </w:rPr>
        <w:lastRenderedPageBreak/>
        <w:t>ОЦЕНОЧНЫЙ ЛИСТ</w:t>
      </w:r>
    </w:p>
    <w:p w:rsidR="00BA09D6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A09D6">
        <w:rPr>
          <w:rFonts w:ascii="Arial Narrow" w:hAnsi="Arial Narrow"/>
          <w:b/>
          <w:sz w:val="24"/>
          <w:szCs w:val="24"/>
        </w:rPr>
        <w:t>качества и эффективности труда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A09D6">
        <w:rPr>
          <w:rFonts w:ascii="Arial Narrow" w:hAnsi="Arial Narrow"/>
          <w:b/>
          <w:sz w:val="24"/>
          <w:szCs w:val="24"/>
        </w:rPr>
        <w:t>педагога-психолога и социального педагога</w:t>
      </w:r>
    </w:p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A09D6">
        <w:rPr>
          <w:rFonts w:ascii="Arial Narrow" w:hAnsi="Arial Narrow"/>
          <w:i/>
          <w:sz w:val="24"/>
          <w:szCs w:val="24"/>
        </w:rPr>
        <w:t>__________________________________________________________</w:t>
      </w:r>
    </w:p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A09D6">
        <w:rPr>
          <w:rFonts w:ascii="Arial Narrow" w:hAnsi="Arial Narrow"/>
          <w:i/>
          <w:sz w:val="24"/>
          <w:szCs w:val="24"/>
        </w:rPr>
        <w:t>(ФИО)</w:t>
      </w:r>
    </w:p>
    <w:tbl>
      <w:tblPr>
        <w:tblW w:w="10215" w:type="dxa"/>
        <w:tblInd w:w="-5" w:type="dxa"/>
        <w:tblLayout w:type="fixed"/>
        <w:tblLook w:val="04A0"/>
      </w:tblPr>
      <w:tblGrid>
        <w:gridCol w:w="1531"/>
        <w:gridCol w:w="6095"/>
        <w:gridCol w:w="647"/>
        <w:gridCol w:w="647"/>
        <w:gridCol w:w="647"/>
        <w:gridCol w:w="648"/>
      </w:tblGrid>
      <w:tr w:rsidR="00BA09D6" w:rsidRPr="00BA09D6" w:rsidTr="00BA09D6"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Критерии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Показатели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Максимум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Самооценка, баллы</w:t>
            </w:r>
          </w:p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(заполняет работник)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Итоговый</w:t>
            </w:r>
          </w:p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оценочный балл</w:t>
            </w:r>
          </w:p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(заполняет комиссия)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Период, мес.</w:t>
            </w:r>
          </w:p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(заполняет комиссия)</w:t>
            </w: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bCs/>
                <w:sz w:val="20"/>
                <w:szCs w:val="20"/>
              </w:rPr>
              <w:t>1. Позитивные результаты диагностической и коррекционно-развивающей работы с учащимися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BA09D6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BA09D6">
              <w:rPr>
                <w:rFonts w:ascii="Arial Narrow" w:hAnsi="Arial Narrow"/>
                <w:sz w:val="20"/>
                <w:szCs w:val="20"/>
              </w:rPr>
              <w:t>. Уменьшение доли учащихся, требующих обязательного индивидуального сопровождения, по сравнению с предыдущим периодом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A09D6">
              <w:rPr>
                <w:rFonts w:ascii="Arial Narrow" w:hAnsi="Arial Narrow"/>
                <w:sz w:val="20"/>
                <w:szCs w:val="20"/>
                <w:lang w:val="de-DE"/>
              </w:rPr>
              <w:t>9,0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учащихся, охваченных различными видами опросов, анкетирования и т.д., от общего количества учащихся школы, в сравнении с предыдущим периодом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К3.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учащихся, охваченных профилактическими, коррекционно-развивающими программами  и т.д., от общего количества учащихся школы, в сравнении с предыдущим периодом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Увеличение количества методик, используемых при проведении психологической диагностики, в сравнении с предыдущим периодом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К5.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Ведение работы по адаптации учащихся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6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Положительная динамика учащихся, определившихся с выбором  профилей профессии, по сравнению с предыдущим периодом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Положительная динамика количества обращений родителей за консультациями к специалисту, в сравнении с предыдущим периодом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К8.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Положительная динамика количества обращений педагогов за консультациями к специалисту, в сравнении с предыдущим периодом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2. Ведение методической и инновационной деятельности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9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Участие специалиста в реализации программы Лицея по конкретному направлению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</w:rPr>
              <w:t>К10.</w:t>
            </w:r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Участие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специалиста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в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реализации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проектов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программ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, 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конкурсах и т. д. различного уровня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по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конкретному</w:t>
            </w:r>
            <w:proofErr w:type="spellEnd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sz w:val="20"/>
                <w:szCs w:val="20"/>
                <w:lang w:val="de-DE"/>
              </w:rPr>
              <w:t>направлению</w:t>
            </w:r>
            <w:proofErr w:type="spellEnd"/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К11.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Наличие методических разработок, материалов, в том числе с использованием цифровых образовательных ресурсов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К12.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Участие в работе органов общественного управления Лицея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К13.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Специалистом подготовлены и проведены выступления на МО, семинарах, конференциях и т.п.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К14.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Участие специалиста в подготовке и проведении открытых уроков (мастер-классов) для профессиональной и непрофессиональной аудитории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К15.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Разработка новой методической продукции (тематическая папка, диагностическая методика, электронный образовательный ресурс, методическое пособие, методические рекомендации)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9F1BA8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К16.</w:t>
            </w:r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</w:rPr>
              <w:t>Наличие публикаций в СМИ, на Интернет-сайтах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К17.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Использование игровых педагогических технологий по конкретному направлению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К18.</w:t>
            </w:r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Повышение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квалификации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подтвержденное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сертификатом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  (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курсы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, в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т.ч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дистанционные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 xml:space="preserve">, и </w:t>
            </w:r>
            <w:proofErr w:type="spellStart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т.д</w:t>
            </w:r>
            <w:proofErr w:type="spellEnd"/>
            <w:r w:rsidR="00BA09D6" w:rsidRPr="00BA09D6">
              <w:rPr>
                <w:rFonts w:ascii="Arial Narrow" w:hAnsi="Arial Narrow"/>
                <w:bCs/>
                <w:iCs/>
                <w:sz w:val="20"/>
                <w:szCs w:val="20"/>
                <w:lang w:val="de-DE"/>
              </w:rPr>
              <w:t>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3. Позитивные результаты по мониторинговой деятельности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К19.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Своевременное и качественное ведение банка данных детей, охваченных различными видами психологического сопровождения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К20.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Своевременное предоставление в установленные сроки аналитического отчёта и качественное выполнение позиций учебно-производственного плана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15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 xml:space="preserve">4. Удовлетворенность участников образовательного процесса результатами </w:t>
            </w:r>
            <w:r w:rsidRPr="00BA09D6">
              <w:rPr>
                <w:rFonts w:ascii="Arial Narrow" w:hAnsi="Arial Narrow"/>
                <w:sz w:val="20"/>
                <w:szCs w:val="20"/>
              </w:rPr>
              <w:lastRenderedPageBreak/>
              <w:t>труда специалиста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К21.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родителей, удовлетворенных качеством работы специалиста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К22.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Доля педагогов, удовлетворенных качеством работы специалиста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К23.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>. Отсутствие обоснованных жалоб участников образовательного процесса на качество работы специалиста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9F1BA8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К.24</w:t>
            </w:r>
            <w:r w:rsidR="00BA09D6" w:rsidRPr="00BA09D6">
              <w:rPr>
                <w:rFonts w:ascii="Arial Narrow" w:hAnsi="Arial Narrow"/>
                <w:sz w:val="20"/>
                <w:szCs w:val="20"/>
              </w:rPr>
              <w:t xml:space="preserve"> Низкий уровень исполнительской дисциплины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9D6">
              <w:rPr>
                <w:rFonts w:ascii="Arial Narrow" w:hAnsi="Arial Narrow"/>
                <w:sz w:val="20"/>
                <w:szCs w:val="20"/>
              </w:rPr>
              <w:t>-5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BA09D6">
              <w:rPr>
                <w:rFonts w:ascii="Arial Narrow" w:hAnsi="Arial Narrow"/>
                <w:b/>
                <w:sz w:val="20"/>
                <w:szCs w:val="20"/>
              </w:rPr>
              <w:lastRenderedPageBreak/>
              <w:t>Итого баллов</w:t>
            </w:r>
            <w:r w:rsidRPr="00BA09D6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09D6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</w:tr>
      <w:tr w:rsidR="00BA09D6" w:rsidRPr="00BA09D6" w:rsidTr="00BA09D6">
        <w:tc>
          <w:tcPr>
            <w:tcW w:w="7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09D6">
              <w:rPr>
                <w:rFonts w:ascii="Arial Narrow" w:hAnsi="Arial Narrow"/>
                <w:b/>
                <w:sz w:val="20"/>
                <w:szCs w:val="20"/>
              </w:rPr>
              <w:t>Подпись, дата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</w:p>
        </w:tc>
      </w:tr>
    </w:tbl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  <w:r w:rsidRPr="00BA09D6">
        <w:rPr>
          <w:rFonts w:ascii="Arial Narrow" w:hAnsi="Arial Narrow"/>
          <w:i/>
          <w:sz w:val="24"/>
          <w:szCs w:val="24"/>
        </w:rPr>
        <w:t>Комиссия:</w:t>
      </w:r>
    </w:p>
    <w:tbl>
      <w:tblPr>
        <w:tblStyle w:val="a3"/>
        <w:tblW w:w="10173" w:type="dxa"/>
        <w:tblLook w:val="04A0"/>
      </w:tblPr>
      <w:tblGrid>
        <w:gridCol w:w="529"/>
        <w:gridCol w:w="2746"/>
        <w:gridCol w:w="3257"/>
        <w:gridCol w:w="1697"/>
        <w:gridCol w:w="1944"/>
      </w:tblGrid>
      <w:tr w:rsidR="00BA09D6" w:rsidRPr="00BA09D6" w:rsidTr="00BA09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Должность, 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Подпись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Дата</w:t>
            </w:r>
          </w:p>
        </w:tc>
      </w:tr>
      <w:tr w:rsidR="00BA09D6" w:rsidRPr="00BA09D6" w:rsidTr="00BA09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Председатель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09D6" w:rsidRPr="00BA09D6" w:rsidTr="00BA09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Зам председателя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09D6" w:rsidRPr="00BA09D6" w:rsidTr="00BA09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09D6" w:rsidRPr="00BA09D6" w:rsidTr="00BA09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09D6" w:rsidRPr="00BA09D6" w:rsidTr="00BA09D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  <w:r w:rsidRPr="00BA09D6">
              <w:rPr>
                <w:rFonts w:ascii="Arial Narrow" w:hAnsi="Arial Narrow"/>
                <w:sz w:val="24"/>
                <w:szCs w:val="24"/>
              </w:rPr>
              <w:t>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6" w:rsidRPr="00BA09D6" w:rsidRDefault="00BA09D6" w:rsidP="00BA09D6">
            <w:pPr>
              <w:widowControl/>
              <w:suppressAutoHyphens w:val="0"/>
              <w:autoSpaceDN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09D6" w:rsidRPr="00BA09D6" w:rsidRDefault="00BA09D6" w:rsidP="00BA09D6">
      <w:pPr>
        <w:widowControl/>
        <w:suppressAutoHyphens w:val="0"/>
        <w:autoSpaceDN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45AB8" w:rsidRPr="0099162A" w:rsidRDefault="00745AB8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9162A">
        <w:rPr>
          <w:rFonts w:ascii="Arial Narrow" w:hAnsi="Arial Narrow"/>
          <w:b/>
          <w:sz w:val="24"/>
          <w:szCs w:val="24"/>
        </w:rPr>
        <w:t>ОЦЕНОЧНЫЙ ЛИСТ</w:t>
      </w:r>
    </w:p>
    <w:p w:rsidR="00745AB8" w:rsidRDefault="00745AB8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162A">
        <w:rPr>
          <w:rFonts w:ascii="Arial Narrow" w:hAnsi="Arial Narrow"/>
          <w:sz w:val="24"/>
          <w:szCs w:val="24"/>
        </w:rPr>
        <w:t>эффективности труда</w:t>
      </w:r>
      <w:r w:rsidR="00A36E10">
        <w:rPr>
          <w:rFonts w:ascii="Arial Narrow" w:hAnsi="Arial Narrow"/>
          <w:sz w:val="24"/>
          <w:szCs w:val="24"/>
        </w:rPr>
        <w:t xml:space="preserve"> </w:t>
      </w:r>
      <w:r w:rsidRPr="0099162A">
        <w:rPr>
          <w:rFonts w:ascii="Arial Narrow" w:hAnsi="Arial Narrow"/>
          <w:sz w:val="24"/>
          <w:szCs w:val="24"/>
        </w:rPr>
        <w:t>заместителя директора по воспитательной работе</w:t>
      </w:r>
    </w:p>
    <w:p w:rsidR="00745AB8" w:rsidRDefault="00745AB8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</w:t>
      </w:r>
    </w:p>
    <w:p w:rsidR="00745AB8" w:rsidRPr="00D44123" w:rsidRDefault="00D44123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44123">
        <w:rPr>
          <w:rFonts w:ascii="Arial Narrow" w:hAnsi="Arial Narrow"/>
          <w:i/>
          <w:sz w:val="20"/>
          <w:szCs w:val="20"/>
        </w:rPr>
        <w:t>(ФИО)</w:t>
      </w: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5158"/>
        <w:gridCol w:w="863"/>
        <w:gridCol w:w="710"/>
        <w:gridCol w:w="748"/>
        <w:gridCol w:w="850"/>
      </w:tblGrid>
      <w:tr w:rsidR="00745AB8" w:rsidRPr="00BF683E" w:rsidTr="000963D6"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F683E">
              <w:rPr>
                <w:rFonts w:ascii="Arial Narrow" w:hAnsi="Arial Narrow"/>
                <w:b/>
                <w:sz w:val="18"/>
                <w:szCs w:val="18"/>
              </w:rPr>
              <w:t>Критерии</w:t>
            </w:r>
          </w:p>
        </w:tc>
        <w:tc>
          <w:tcPr>
            <w:tcW w:w="264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F683E">
              <w:rPr>
                <w:rFonts w:ascii="Arial Narrow" w:hAnsi="Arial Narrow"/>
                <w:b/>
                <w:sz w:val="18"/>
                <w:szCs w:val="18"/>
              </w:rPr>
              <w:t>Показатели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Максимальный балл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745AB8" w:rsidRPr="00D22366" w:rsidRDefault="00745AB8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745AB8" w:rsidRPr="00D22366" w:rsidRDefault="00745AB8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1. Позитивные результаты внеурочной деятельности по курируемым направлениям</w:t>
            </w:r>
          </w:p>
        </w:tc>
        <w:tc>
          <w:tcPr>
            <w:tcW w:w="2646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F683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BF683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F683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 Доля учащихся, занятых дополнительными видами и формами внеурочной деятельности в  сравнении с предыдущим периодом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</w:t>
            </w:r>
            <w:proofErr w:type="gramStart"/>
            <w:r w:rsidRPr="00BF683E">
              <w:rPr>
                <w:rFonts w:ascii="Arial Narrow" w:hAnsi="Arial Narrow"/>
                <w:sz w:val="18"/>
                <w:szCs w:val="18"/>
              </w:rPr>
              <w:t>2</w:t>
            </w:r>
            <w:proofErr w:type="gramEnd"/>
            <w:r w:rsidRPr="00BF683E">
              <w:rPr>
                <w:rFonts w:ascii="Arial Narrow" w:hAnsi="Arial Narrow"/>
                <w:sz w:val="18"/>
                <w:szCs w:val="18"/>
              </w:rPr>
              <w:t>. Доля учащихся, занявших призовые места на различных олимпиадах, научно-практических конференциях, конкурсах, соревнованиях (начиная уровня Лицея)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 Общее количество проведенных различных конкурсов, начиная с уровня параллели классов,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</w:t>
            </w:r>
            <w:proofErr w:type="gramStart"/>
            <w:r w:rsidRPr="00BF683E">
              <w:rPr>
                <w:rFonts w:ascii="Arial Narrow" w:hAnsi="Arial Narrow"/>
                <w:sz w:val="18"/>
                <w:szCs w:val="18"/>
              </w:rPr>
              <w:t>4</w:t>
            </w:r>
            <w:proofErr w:type="gramEnd"/>
            <w:r w:rsidRPr="00BF683E">
              <w:rPr>
                <w:rFonts w:ascii="Arial Narrow" w:hAnsi="Arial Narrow"/>
                <w:sz w:val="18"/>
                <w:szCs w:val="18"/>
              </w:rPr>
              <w:t xml:space="preserve"> Доля учащихся от общего их числа в Лицее, участвовавших в различных внешних конкурсах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К5 Количество призовых мест участия Лицея в различных внешних конкурсах,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3,0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</w:t>
            </w:r>
            <w:proofErr w:type="gramStart"/>
            <w:r w:rsidRPr="00BF683E">
              <w:rPr>
                <w:rFonts w:ascii="Arial Narrow" w:hAnsi="Arial Narrow"/>
                <w:sz w:val="18"/>
                <w:szCs w:val="18"/>
              </w:rPr>
              <w:t>6</w:t>
            </w:r>
            <w:proofErr w:type="gramEnd"/>
            <w:r w:rsidRPr="00BF683E">
              <w:rPr>
                <w:rFonts w:ascii="Arial Narrow" w:hAnsi="Arial Narrow"/>
                <w:sz w:val="18"/>
                <w:szCs w:val="18"/>
              </w:rPr>
              <w:t xml:space="preserve"> Количество видов спортивных состязаний, проведенных на уровне Лицея,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3,0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</w:t>
            </w:r>
            <w:proofErr w:type="gramStart"/>
            <w:r w:rsidRPr="00BF683E">
              <w:rPr>
                <w:rFonts w:ascii="Arial Narrow" w:hAnsi="Arial Narrow"/>
                <w:sz w:val="18"/>
                <w:szCs w:val="18"/>
              </w:rPr>
              <w:t>7</w:t>
            </w:r>
            <w:proofErr w:type="gramEnd"/>
            <w:r w:rsidRPr="00BF683E">
              <w:rPr>
                <w:rFonts w:ascii="Arial Narrow" w:hAnsi="Arial Narrow"/>
                <w:sz w:val="18"/>
                <w:szCs w:val="18"/>
              </w:rPr>
              <w:t xml:space="preserve"> Количество призовых мест участия Лицея в различных внешних спортивных состязаниях,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К8 Отсутствие травм учащихся и педагогов на уроках и при проведении внеклассных мероприятий</w:t>
            </w:r>
          </w:p>
        </w:tc>
        <w:tc>
          <w:tcPr>
            <w:tcW w:w="443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2. Продуктивность реализации программы развития </w:t>
            </w:r>
            <w:r>
              <w:rPr>
                <w:rFonts w:ascii="Arial Narrow" w:hAnsi="Arial Narrow"/>
                <w:sz w:val="18"/>
                <w:szCs w:val="18"/>
              </w:rPr>
              <w:t>Лицея по</w:t>
            </w:r>
            <w:r w:rsidRPr="00BF683E">
              <w:rPr>
                <w:rFonts w:ascii="Arial Narrow" w:hAnsi="Arial Narrow"/>
                <w:sz w:val="18"/>
                <w:szCs w:val="18"/>
              </w:rPr>
              <w:t xml:space="preserve"> курируемым заместителем направлениям</w:t>
            </w:r>
          </w:p>
        </w:tc>
        <w:tc>
          <w:tcPr>
            <w:tcW w:w="2646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</w:t>
            </w:r>
            <w:proofErr w:type="gramStart"/>
            <w:r w:rsidRPr="00BF683E">
              <w:rPr>
                <w:rFonts w:ascii="Arial Narrow" w:hAnsi="Arial Narrow"/>
                <w:sz w:val="18"/>
                <w:szCs w:val="18"/>
              </w:rPr>
              <w:t>9</w:t>
            </w:r>
            <w:proofErr w:type="gramEnd"/>
            <w:r w:rsidRPr="00BF683E">
              <w:rPr>
                <w:rFonts w:ascii="Arial Narrow" w:hAnsi="Arial Narrow"/>
                <w:sz w:val="18"/>
                <w:szCs w:val="18"/>
              </w:rPr>
              <w:t xml:space="preserve"> Наличие нововведений (исследований) в Лицее, сопровождаемых зам директора по ВР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К10 Педагогами, курируемыми зам директора по ВР, разработаны методические пособия (рекомендации), учебные программы для внутреннего пользования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К11 Наличие авторских публикаций, выполненных курируемыми заместителем педагогами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К12 Количество выступлений, подготовленных курируемыми зам директора по ВР педагогами, на различных профессиональных форумах (</w:t>
            </w:r>
            <w:proofErr w:type="spellStart"/>
            <w:proofErr w:type="gramStart"/>
            <w:r w:rsidRPr="00BF683E">
              <w:rPr>
                <w:rFonts w:ascii="Arial Narrow" w:hAnsi="Arial Narrow"/>
                <w:sz w:val="18"/>
                <w:szCs w:val="18"/>
              </w:rPr>
              <w:t>пед</w:t>
            </w:r>
            <w:proofErr w:type="spellEnd"/>
            <w:r w:rsidRPr="00BF683E">
              <w:rPr>
                <w:rFonts w:ascii="Arial Narrow" w:hAnsi="Arial Narrow"/>
                <w:sz w:val="18"/>
                <w:szCs w:val="18"/>
              </w:rPr>
              <w:t>. советах</w:t>
            </w:r>
            <w:proofErr w:type="gramEnd"/>
            <w:r w:rsidRPr="00BF683E">
              <w:rPr>
                <w:rFonts w:ascii="Arial Narrow" w:hAnsi="Arial Narrow"/>
                <w:sz w:val="18"/>
                <w:szCs w:val="18"/>
              </w:rPr>
              <w:t>, семинарах, конференциях и т.п.), в сравнении с предыдущим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К13. Количество открытых мероприятий (мастер-классов), проведенных курируемыми заместителем педагогами, в сравнении с предыдущим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К14 Заместителем разработаны методические пособия (рекомендации), положения и т.п. для внутреннего пользования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К15. Заместитель участвует в реализации проектов и программ федерального, регионального или муниципального уровня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3. Качество организации работы общественных </w:t>
            </w:r>
            <w:r w:rsidRPr="00BF683E">
              <w:rPr>
                <w:rFonts w:ascii="Arial Narrow" w:hAnsi="Arial Narrow"/>
                <w:sz w:val="18"/>
                <w:szCs w:val="18"/>
              </w:rPr>
              <w:lastRenderedPageBreak/>
              <w:t xml:space="preserve">органов </w:t>
            </w:r>
            <w:r>
              <w:rPr>
                <w:rFonts w:ascii="Arial Narrow" w:hAnsi="Arial Narrow"/>
                <w:sz w:val="18"/>
                <w:szCs w:val="18"/>
              </w:rPr>
              <w:t>Лицея</w:t>
            </w:r>
          </w:p>
        </w:tc>
        <w:tc>
          <w:tcPr>
            <w:tcW w:w="2646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lastRenderedPageBreak/>
              <w:t>К16 Количество общественных органов управления, работу которых курирует заместитель: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К17 Доля классных коллективов, в которых действует орган </w:t>
            </w:r>
            <w:r w:rsidRPr="00BF683E">
              <w:rPr>
                <w:rFonts w:ascii="Arial Narrow" w:hAnsi="Arial Narrow"/>
                <w:sz w:val="18"/>
                <w:szCs w:val="18"/>
              </w:rPr>
              <w:lastRenderedPageBreak/>
              <w:t>ученического самоуправления в сотрудничестве с органом ученического самоуправления Лицея, 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lastRenderedPageBreak/>
              <w:t>1,5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К18. Количество учащихся, участвующих в работе  органов ученического самоуправления, в сравнении с предыдущим периодом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К19.Наличие идей на нововведения, предложенных учащимися (ученическими органами самоуправления) и принятых к апробации соответствующим органом ОУ</w:t>
            </w:r>
          </w:p>
        </w:tc>
        <w:tc>
          <w:tcPr>
            <w:tcW w:w="443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1,5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К20. Доля родителей, имеющих конкретные обязанности в работе органов управления, курируемых заместителем, в сравнении с предыдущим периодом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4. Положительная динамика количества </w:t>
            </w:r>
            <w:proofErr w:type="spell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пед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 работников, активно применяющих современные образовательные технологии</w:t>
            </w:r>
          </w:p>
        </w:tc>
        <w:tc>
          <w:tcPr>
            <w:tcW w:w="2646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К21. Доля классных руководителей, использующих проектные методы в работе с классом, в сравнении с предыдущим периодом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К22. Количество педагогов, принявших участие в различных муниципальных, республиканских, федеральных конкурсах,  в сравнении с предыдущим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rPr>
          <w:trHeight w:val="988"/>
        </w:trPr>
        <w:tc>
          <w:tcPr>
            <w:tcW w:w="72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К23. Доля педагогов, ведущих во внеурочное время кружки, курсы, секции и т.п., в сравнении с предыдущим периодом: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963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5. Результаты реализации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Лицеем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 программы мониторинга образовательного процесса, </w:t>
            </w:r>
            <w:proofErr w:type="spell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внутр</w:t>
            </w:r>
            <w:r w:rsidR="000963D6">
              <w:rPr>
                <w:rFonts w:ascii="Arial Narrow" w:hAnsi="Arial Narrow"/>
                <w:bCs/>
                <w:sz w:val="18"/>
                <w:szCs w:val="18"/>
              </w:rPr>
              <w:t>ишкольного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t>контроля</w:t>
            </w:r>
            <w:proofErr w:type="spellEnd"/>
            <w:r w:rsidRPr="00BF683E">
              <w:rPr>
                <w:rFonts w:ascii="Arial Narrow" w:hAnsi="Arial Narrow"/>
                <w:bCs/>
                <w:sz w:val="18"/>
                <w:szCs w:val="18"/>
              </w:rPr>
              <w:t>, плана воспитательной работы</w:t>
            </w:r>
          </w:p>
        </w:tc>
        <w:tc>
          <w:tcPr>
            <w:tcW w:w="2646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К24. Наличие у заместителя системы учета как нормативных (отметки, призовые места), так и ненормативных достижений учащихся курируемых классов (степень социальной активности, ответственности  и т.д.)</w:t>
            </w:r>
          </w:p>
        </w:tc>
        <w:tc>
          <w:tcPr>
            <w:tcW w:w="443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К25. План </w:t>
            </w:r>
            <w:proofErr w:type="spell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внутришкольного</w:t>
            </w:r>
            <w:proofErr w:type="spellEnd"/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 контроля выполнен</w:t>
            </w:r>
          </w:p>
        </w:tc>
        <w:tc>
          <w:tcPr>
            <w:tcW w:w="443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К26. План воспитательной работы выполнен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6. Качество </w:t>
            </w:r>
            <w:proofErr w:type="gram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реализации программы повышения квалификации классных руководителей</w:t>
            </w:r>
            <w:proofErr w:type="gramEnd"/>
          </w:p>
        </w:tc>
        <w:tc>
          <w:tcPr>
            <w:tcW w:w="2646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К27. Доля классных руководителей, формирующих  портфолио классного коллектива,  в сравнении с предыдущим периодом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К28. Проведены семинары, конференции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 xml:space="preserve">К29. Участие заместителя директора, педагогов-организаторов, классных руководителей </w:t>
            </w:r>
            <w:proofErr w:type="gramStart"/>
            <w:r w:rsidRPr="00963D8D">
              <w:rPr>
                <w:rFonts w:ascii="Arial Narrow" w:hAnsi="Arial Narrow"/>
                <w:bCs/>
                <w:sz w:val="18"/>
                <w:szCs w:val="18"/>
              </w:rPr>
              <w:t>в</w:t>
            </w:r>
            <w:proofErr w:type="gramEnd"/>
            <w:r w:rsidRPr="00963D8D">
              <w:rPr>
                <w:rFonts w:ascii="Arial Narrow" w:hAnsi="Arial Narrow"/>
                <w:bCs/>
                <w:sz w:val="18"/>
                <w:szCs w:val="18"/>
              </w:rPr>
              <w:t xml:space="preserve"> профессиональных конкурса: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rPr>
          <w:trHeight w:val="579"/>
        </w:trPr>
        <w:tc>
          <w:tcPr>
            <w:tcW w:w="72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К30. Высокий результат участия заместителя директора, классных руководителей в профессиональных конкурсах различного уровня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7. Позитивные результаты работы по профилактике безнадзорности и правонарушений несовершеннолетних</w:t>
            </w:r>
          </w:p>
        </w:tc>
        <w:tc>
          <w:tcPr>
            <w:tcW w:w="2646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К31. Снижение доли учащихся 5-11 классов, охваченных различными видами контроля (академическая задолженность, неадекватное поведение и т.п.) в сравнении с предыдущим периодом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К32. Снижение количества учащихся, состоящих на учете в комиссии по делам несовершеннолетних, в сравнении с предыдущим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К33. Снижение количества учащихся, состоящих на </w:t>
            </w:r>
            <w:proofErr w:type="spellStart"/>
            <w:r w:rsidRPr="00BF683E">
              <w:rPr>
                <w:rFonts w:ascii="Arial Narrow" w:hAnsi="Arial Narrow"/>
                <w:sz w:val="18"/>
                <w:szCs w:val="18"/>
              </w:rPr>
              <w:t>внутришкольном</w:t>
            </w:r>
            <w:proofErr w:type="spellEnd"/>
            <w:r w:rsidRPr="00BF683E">
              <w:rPr>
                <w:rFonts w:ascii="Arial Narrow" w:hAnsi="Arial Narrow"/>
                <w:sz w:val="18"/>
                <w:szCs w:val="18"/>
              </w:rPr>
              <w:t xml:space="preserve"> учете, в сравнении с отчетным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К34. Снижение количества преступлений и правонарушений, совершенных учащимися 5-11 классов, в сравнении с предыдущим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К35. Снижение доли учащихся, склонных к пропускам учебных занятий без уважительной причины, в сравнении с предыдущим периодом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К36. Своевременное и качественное ведение банка данных детей, охваченных различными видами контроля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8. Удовлетворенность участников образовательного процесса качеством воспитания в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Лицее</w:t>
            </w:r>
          </w:p>
        </w:tc>
        <w:tc>
          <w:tcPr>
            <w:tcW w:w="2646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К37. Доля родителей, удовлетворенных возможностями внеурочного образовательного пространства для развития учащихся,  в сравнении с предыдущим периодом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46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К38. Отсутствие обоснованных жалоб родителей курируемых классов по поводу неразрешенных заместителем конфликтных ситуаций</w:t>
            </w:r>
          </w:p>
        </w:tc>
        <w:tc>
          <w:tcPr>
            <w:tcW w:w="443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6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36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46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К39. Низкий уровень исполнительской дисциплины</w:t>
            </w:r>
          </w:p>
        </w:tc>
        <w:tc>
          <w:tcPr>
            <w:tcW w:w="443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-5,0</w:t>
            </w:r>
          </w:p>
        </w:tc>
        <w:tc>
          <w:tcPr>
            <w:tcW w:w="36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0963D6"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592D2A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92D2A">
              <w:rPr>
                <w:rFonts w:ascii="Arial Narrow" w:hAnsi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264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592D2A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92D2A">
              <w:rPr>
                <w:rFonts w:ascii="Arial Narrow" w:hAnsi="Arial Narrow"/>
                <w:b/>
                <w:sz w:val="18"/>
                <w:szCs w:val="18"/>
              </w:rPr>
              <w:t>Максимально возможное количество баллов по всем критериям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592D2A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90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592D2A" w:rsidRDefault="00745AB8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592D2A" w:rsidRDefault="00745AB8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592D2A" w:rsidRDefault="00745AB8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45AB8" w:rsidRDefault="00745AB8" w:rsidP="00745AB8">
      <w:pPr>
        <w:widowControl/>
        <w:suppressAutoHyphens w:val="0"/>
        <w:autoSpaceDN/>
        <w:spacing w:after="0" w:line="240" w:lineRule="auto"/>
        <w:rPr>
          <w:rFonts w:ascii="Arial Narrow" w:hAnsi="Arial Narrow"/>
          <w:sz w:val="20"/>
          <w:szCs w:val="20"/>
        </w:rPr>
      </w:pPr>
    </w:p>
    <w:p w:rsidR="00745AB8" w:rsidRPr="00D22366" w:rsidRDefault="00745AB8" w:rsidP="00745AB8">
      <w:pPr>
        <w:pStyle w:val="Standard"/>
        <w:spacing w:before="28" w:after="28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D2236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0" w:type="auto"/>
        <w:tblLook w:val="04A0"/>
      </w:tblPr>
      <w:tblGrid>
        <w:gridCol w:w="523"/>
        <w:gridCol w:w="2643"/>
        <w:gridCol w:w="3169"/>
        <w:gridCol w:w="1660"/>
        <w:gridCol w:w="1575"/>
      </w:tblGrid>
      <w:tr w:rsidR="00745AB8" w:rsidRPr="00743BA0" w:rsidTr="000C16EA">
        <w:tc>
          <w:tcPr>
            <w:tcW w:w="529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2746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ФИО</w:t>
            </w:r>
          </w:p>
        </w:tc>
        <w:tc>
          <w:tcPr>
            <w:tcW w:w="325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Должность, член комиссии</w:t>
            </w:r>
          </w:p>
        </w:tc>
        <w:tc>
          <w:tcPr>
            <w:tcW w:w="169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Подпись</w:t>
            </w:r>
          </w:p>
        </w:tc>
        <w:tc>
          <w:tcPr>
            <w:tcW w:w="1624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b/>
              </w:rPr>
            </w:pPr>
            <w:r w:rsidRPr="00743BA0">
              <w:rPr>
                <w:rFonts w:ascii="Arial Narrow" w:hAnsi="Arial Narrow" w:cs="Times New Roman"/>
                <w:b/>
              </w:rPr>
              <w:t>Дата</w:t>
            </w:r>
          </w:p>
        </w:tc>
      </w:tr>
      <w:tr w:rsidR="00745AB8" w:rsidRPr="00743BA0" w:rsidTr="000C16EA">
        <w:tc>
          <w:tcPr>
            <w:tcW w:w="529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746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169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</w:tr>
      <w:tr w:rsidR="00745AB8" w:rsidRPr="00743BA0" w:rsidTr="000C16EA">
        <w:tc>
          <w:tcPr>
            <w:tcW w:w="529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2746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Зам председателя комиссии</w:t>
            </w:r>
          </w:p>
        </w:tc>
        <w:tc>
          <w:tcPr>
            <w:tcW w:w="169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1624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</w:tr>
      <w:tr w:rsidR="00745AB8" w:rsidRPr="00743BA0" w:rsidTr="000C16EA">
        <w:tc>
          <w:tcPr>
            <w:tcW w:w="529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2746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9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</w:tr>
      <w:tr w:rsidR="00745AB8" w:rsidRPr="00743BA0" w:rsidTr="000C16EA">
        <w:tc>
          <w:tcPr>
            <w:tcW w:w="529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46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9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</w:tr>
      <w:tr w:rsidR="00745AB8" w:rsidRPr="00743BA0" w:rsidTr="000C16EA">
        <w:tc>
          <w:tcPr>
            <w:tcW w:w="529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2746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743BA0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97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24" w:type="dxa"/>
          </w:tcPr>
          <w:p w:rsidR="00745AB8" w:rsidRPr="00743BA0" w:rsidRDefault="00745AB8" w:rsidP="000C16EA">
            <w:pPr>
              <w:rPr>
                <w:rFonts w:ascii="Arial Narrow" w:hAnsi="Arial Narrow" w:cs="Times New Roman"/>
              </w:rPr>
            </w:pPr>
          </w:p>
        </w:tc>
      </w:tr>
    </w:tbl>
    <w:p w:rsidR="00D2322A" w:rsidRDefault="00D2322A" w:rsidP="00AB6925"/>
    <w:p w:rsidR="005C014F" w:rsidRPr="005C014F" w:rsidRDefault="00016155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  <w:r w:rsidR="005C014F" w:rsidRPr="005C014F">
        <w:rPr>
          <w:rFonts w:ascii="Arial Narrow" w:hAnsi="Arial Narrow" w:cs="Times New Roman"/>
          <w:b/>
        </w:rPr>
        <w:lastRenderedPageBreak/>
        <w:t>ОЦЕНОЧНЫЙ ЛИСТ</w:t>
      </w:r>
    </w:p>
    <w:p w:rsidR="005C014F" w:rsidRPr="005C014F" w:rsidRDefault="005C014F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 w:rsidRPr="005C014F">
        <w:rPr>
          <w:rFonts w:ascii="Arial Narrow" w:hAnsi="Arial Narrow" w:cs="Times New Roman"/>
          <w:b/>
        </w:rPr>
        <w:t>эффективности деятельности</w:t>
      </w:r>
    </w:p>
    <w:p w:rsidR="005C014F" w:rsidRDefault="005C014F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 w:rsidRPr="005C014F">
        <w:rPr>
          <w:rFonts w:ascii="Arial Narrow" w:hAnsi="Arial Narrow" w:cs="Times New Roman"/>
          <w:b/>
        </w:rPr>
        <w:t>заместителя директора по учебно-воспитательной работе (общеобразовательные предметы)</w:t>
      </w:r>
    </w:p>
    <w:p w:rsidR="00FE6BA1" w:rsidRDefault="00FE6BA1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____________________________________________________________________________________</w:t>
      </w:r>
    </w:p>
    <w:p w:rsidR="00FE6BA1" w:rsidRPr="005C014F" w:rsidRDefault="00FE6BA1" w:rsidP="005C014F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  <w:r w:rsidRPr="00FE6BA1">
        <w:rPr>
          <w:rFonts w:ascii="Arial Narrow" w:hAnsi="Arial Narrow" w:cs="Times New Roman"/>
          <w:i/>
        </w:rPr>
        <w:t>(ФИО)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5670"/>
        <w:gridCol w:w="567"/>
        <w:gridCol w:w="709"/>
        <w:gridCol w:w="566"/>
        <w:gridCol w:w="712"/>
      </w:tblGrid>
      <w:tr w:rsidR="005C014F" w:rsidRPr="005C014F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Самооценка, баллы</w:t>
            </w:r>
          </w:p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(заполняет работник)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Итоговый</w:t>
            </w:r>
          </w:p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оценочный балл</w:t>
            </w:r>
          </w:p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(заполняет комиссия)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Период, мес.</w:t>
            </w:r>
          </w:p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(заполняет комиссия)</w:t>
            </w: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1.Эффективность управленческой деятельности. Аналитический  подход к планированию работы.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1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.Своевременность подготовки и утверждения планов работы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2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.Выполнение планов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К3.Отсутствие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4</w:t>
            </w:r>
            <w:proofErr w:type="gramEnd"/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. Прохождение</w:t>
            </w: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курсов повышения квалификации и переподготовки, 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высшего образования, обучение в аспирантуре, докторантуре (не менее 72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К5.Исполнительская дисциплина (качественное ведение документации, своевременное предоставление материалов, выполнение поручений и др.)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proofErr w:type="gramEnd"/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.Позитивная динамика учебных достижений обучающихся по предметам в т.ч. во внеурочной деятельности, школьных и внешкольных  олимпиадах, конкурсах, конференциях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proofErr w:type="gramEnd"/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.Значение</w:t>
            </w: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среднего балла 9-классников по результатам муниципального  экзамена в сравнении с прошлым периодом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166D87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7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>.Доля учащихся, сдавших ЕГЭ по выбору, от числа выпускников Лицея, участвовавших в ЕГЭ,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К8.Значение среднего рейтинга у выпускников по результатам ЕГЭ,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9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>.Доля учащихся от общего их числа в Лицее, участвовавших в олимпиадах муниципального уровня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К10.Количество учащихся, занявших призовые места на предметных олимпиадах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К11.Количество призовых мест участия в предметных олимпиадах муниципального уровня, в сравнении с данным периодом (в прошлом году):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К12.Количество призовых мест участия Лицея в предметных олимпиадах регионального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К13.Количество призовых мест участия Лицея в предметных олимпиадах всероссийского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К14.Доля учащихся от общего их числа в Лицее, участвовавших в научно-практических конференциях уровня Лицея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К15.Количество учащихся, занявших призовые места в научно-практических конференциях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К16.Количество призовых мест участия Лицея в научно-практических конференциях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К17.Доля учащихся, занятых дополнительными видами и формами внеурочной учебной деятельности в Лицее в сравнении с предыдущим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3. Качество</w:t>
            </w: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и результативность работы по сохранению контингента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К18.Высокий  уровень  организации  работы  по  недопущению пропусков уроков  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обучающимися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без уважительных причин (отсутствие не обучающихся, снижение общего количества пропусков  учебных занятий без уважительных причин);  количество пропусков: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4. Обобщение и распространение передового педагогического опыта. Участие в методической, научно-исследовательской работе. Продуктивность реализации программы развития учреждения.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К19.Разработка и реализация инновационных или экспериментальных проектов нововведений (исследований) в Лицее, сопровождаемых заместителем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К20.Нововведения переведены в режим функционирования в результате успешной апробации под руководством заместителя в прошлом периоде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К21.Количество методических пособий (рекомендации), программ, разработок для внутреннего пользования в течение отчетного периода </w:t>
            </w: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К22.Наличие авторских публикаций в периодической печати, выполненных в отчетный период сотрудниками, курируемыми заместителем 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( 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>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К23.Количество выступлений, подготовленных педагогами, на различных профессиональных форумах (педагогических советах, семинарах, конференциях и т.п.), количество открытых уроков (</w:t>
            </w:r>
            <w:proofErr w:type="spell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мастер-класов</w:t>
            </w:r>
            <w:proofErr w:type="spell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учителей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К24.Заместителем разработаны в течение отчетного периода методические пособия (рекомендации), положения и т.п. для внутреннего пользования     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( 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>не более 3)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К25.Заместителем выполнены в течение отчетного периода авторские публикации, в том числе в периодической печати (не более 3).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К26.Наличие отчетных (обзорных) публикаций заместителя о различных аспектах деятельности школы в периодической печати, сети Интернет (в том числе, на школьном сайте) (не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К27.Развитие методической деятельности педагогов (участие учителей в научно-исследовательской, опытно-экспериментальной работе).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К28.Количество педагогов, принявших участие в различных муниципальных, республиканских, федеральных конкурсах,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К29.Эффективная организация работы с молодыми специалистами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К30.Количество педагогических работников в Лицее имеющих квалификационные категории, в сравнении с прошлым периодом: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К31.Доля сотрудников, формирующих свой портфолио в т. ч. в электронном виде, в сравнении с прошлым периодом: ниже (0) на том же уровне (0,5) выше (1)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К32.Выполнение программы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5. Положительная</w:t>
            </w: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динамика количества педагогических работников, активно применяющих современные образовательные технологии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К33.Наличие учителей, создающих или использующих учебно-методические материалы, позволяющие учащимся выбирать уровень освоения учебной программы (дифференциация)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К34. Наличие учителей, занятых организацией и сопровождением творческой проектной деятельности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К35. Доля сотрудников, использующих ИКТ для подготовки раздаточного материала и сопровождения элементов урока,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К36. Доля сотрудников, использующих ИКТ для контроля и учета знаний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К37. Доля сотрудников, использующих ИКТ для индивидуализации траекторий обучения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К38. Уровень владения педагогами современными технологиями обучени</w:t>
            </w:r>
            <w:proofErr w:type="gram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я-</w:t>
            </w:r>
            <w:proofErr w:type="gram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использование современных мультимедийных средств при организации учебного процесса </w:t>
            </w:r>
            <w:r w:rsidRPr="005C014F">
              <w:rPr>
                <w:rFonts w:ascii="Arial Narrow" w:hAnsi="Arial Narrow" w:cs="Times New Roman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К39. Доля сотрудников, систематически предоставляющих учащимся во время урока разгрузочные паузы,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6.Результаты</w:t>
            </w: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реа</w:t>
            </w: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лизации в учреждении программы мониторинга образовательного процесса, </w:t>
            </w:r>
            <w:proofErr w:type="spellStart"/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внутришкольного</w:t>
            </w:r>
            <w:proofErr w:type="spellEnd"/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контроля, плана воспитательной работы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К40.В Лицее создана и постоянно модернизируется система </w:t>
            </w:r>
            <w:r w:rsidRPr="005C014F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мониторинга эффективности образовательного процесса. Осуществляется обратная связь.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К41. План </w:t>
            </w:r>
            <w:proofErr w:type="spellStart"/>
            <w:r w:rsidRPr="005C014F">
              <w:rPr>
                <w:rFonts w:ascii="Arial Narrow" w:hAnsi="Arial Narrow" w:cs="Times New Roman"/>
                <w:sz w:val="20"/>
                <w:szCs w:val="20"/>
              </w:rPr>
              <w:t>внутришкольного</w:t>
            </w:r>
            <w:proofErr w:type="spellEnd"/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 контроля выполнен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К42. Наличие у заместителя системы учета как нормативных (отметки, призовые места), так и ненормативных достижений учащихся (степень социальной активности, ответственности и т.д.).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7. Высокий</w:t>
            </w:r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уровень организации и проведения итоговой и промежуточной аттестации </w:t>
            </w:r>
            <w:proofErr w:type="gramStart"/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C014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 рубежного контроля.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К43.Высокий  уровень организации и проведения рубежного контроля (тестовых срезов).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К44.Своевременно рассмотрены и утверждены материалы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К45.воевременно подготовлены и утверждены расписания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 xml:space="preserve">К46.Своевременно сформирован и утвержден состав экзаменационных комиссий промежуточной (итоговой) аттестации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sz w:val="20"/>
                <w:szCs w:val="20"/>
              </w:rPr>
              <w:t>К47.Отсутствие обоснованных жалоб со стороны участников образовательного процесса по поводу процедур и организации переводной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C014F" w:rsidRPr="005C014F" w:rsidTr="00DF159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Максимальное количество баллов по всем критериям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C014F">
              <w:rPr>
                <w:rFonts w:ascii="Arial Narrow" w:hAnsi="Arial Narrow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14F" w:rsidRPr="005C014F" w:rsidRDefault="005C014F" w:rsidP="005C014F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5C014F" w:rsidRPr="005C014F" w:rsidRDefault="005C014F" w:rsidP="005C014F">
      <w:pPr>
        <w:widowControl/>
        <w:suppressAutoHyphens w:val="0"/>
        <w:autoSpaceDN/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529"/>
        <w:gridCol w:w="2746"/>
        <w:gridCol w:w="3257"/>
        <w:gridCol w:w="1697"/>
        <w:gridCol w:w="1802"/>
      </w:tblGrid>
      <w:tr w:rsidR="005C014F" w:rsidRPr="005C014F" w:rsidTr="00FE51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  <w:b/>
              </w:rPr>
            </w:pPr>
            <w:r w:rsidRPr="005C014F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  <w:b/>
              </w:rPr>
            </w:pPr>
            <w:r w:rsidRPr="005C014F">
              <w:rPr>
                <w:rFonts w:ascii="Arial Narrow" w:hAnsi="Arial Narrow" w:cs="Times New Roman"/>
                <w:b/>
              </w:rPr>
              <w:t>ФИО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  <w:b/>
              </w:rPr>
            </w:pPr>
            <w:r w:rsidRPr="005C014F">
              <w:rPr>
                <w:rFonts w:ascii="Arial Narrow" w:hAnsi="Arial Narrow" w:cs="Times New Roman"/>
                <w:b/>
              </w:rPr>
              <w:t>Должность, 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  <w:b/>
              </w:rPr>
            </w:pPr>
            <w:r w:rsidRPr="005C014F">
              <w:rPr>
                <w:rFonts w:ascii="Arial Narrow" w:hAnsi="Arial Narrow" w:cs="Times New Roman"/>
                <w:b/>
              </w:rPr>
              <w:t>Подпись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5C014F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  <w:b/>
              </w:rPr>
            </w:pPr>
            <w:r w:rsidRPr="005C014F">
              <w:rPr>
                <w:rFonts w:ascii="Arial Narrow" w:hAnsi="Arial Narrow" w:cs="Times New Roman"/>
                <w:b/>
              </w:rPr>
              <w:t>Дата</w:t>
            </w:r>
          </w:p>
        </w:tc>
      </w:tr>
      <w:tr w:rsidR="005C014F" w:rsidRPr="00A77C6B" w:rsidTr="00FE51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Председатель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</w:tr>
      <w:tr w:rsidR="005C014F" w:rsidRPr="00A77C6B" w:rsidTr="00FE51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Зам председателя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</w:tr>
      <w:tr w:rsidR="005C014F" w:rsidRPr="00A77C6B" w:rsidTr="00FE51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</w:tr>
      <w:tr w:rsidR="005C014F" w:rsidRPr="00A77C6B" w:rsidTr="00FE51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</w:tr>
      <w:tr w:rsidR="005C014F" w:rsidRPr="00A77C6B" w:rsidTr="00FE519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  <w:r w:rsidRPr="00A77C6B">
              <w:rPr>
                <w:rFonts w:ascii="Arial Narrow" w:hAnsi="Arial Narrow" w:cs="Times New Roman"/>
              </w:rPr>
              <w:t>Член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4F" w:rsidRPr="00A77C6B" w:rsidRDefault="005C014F" w:rsidP="005C014F">
            <w:pPr>
              <w:widowControl/>
              <w:suppressAutoHyphens w:val="0"/>
              <w:autoSpaceDN/>
              <w:rPr>
                <w:rFonts w:ascii="Arial Narrow" w:hAnsi="Arial Narrow" w:cs="Times New Roman"/>
              </w:rPr>
            </w:pPr>
          </w:p>
        </w:tc>
      </w:tr>
    </w:tbl>
    <w:p w:rsidR="00016155" w:rsidRDefault="00016155" w:rsidP="005C014F">
      <w:pPr>
        <w:widowControl/>
        <w:suppressAutoHyphens w:val="0"/>
        <w:autoSpaceDN/>
        <w:spacing w:after="0"/>
        <w:rPr>
          <w:rFonts w:ascii="Arial Narrow" w:hAnsi="Arial Narrow" w:cs="Times New Roman"/>
          <w:b/>
        </w:rPr>
      </w:pPr>
    </w:p>
    <w:p w:rsidR="002367F3" w:rsidRDefault="002367F3" w:rsidP="005C014F">
      <w:pPr>
        <w:widowControl/>
        <w:suppressAutoHyphens w:val="0"/>
        <w:autoSpaceDN/>
        <w:spacing w:after="0"/>
        <w:rPr>
          <w:rFonts w:ascii="Arial Narrow" w:hAnsi="Arial Narrow" w:cs="Times New Roman"/>
          <w:b/>
        </w:rPr>
      </w:pPr>
    </w:p>
    <w:p w:rsidR="002367F3" w:rsidRDefault="002367F3">
      <w:pPr>
        <w:widowControl/>
        <w:suppressAutoHyphens w:val="0"/>
        <w:autoSpaceDN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2367F3" w:rsidRPr="00C73C89" w:rsidRDefault="002367F3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b/>
        </w:rPr>
      </w:pPr>
      <w:r w:rsidRPr="00C73C89">
        <w:rPr>
          <w:rFonts w:ascii="Arial Narrow" w:hAnsi="Arial Narrow" w:cs="Times New Roman"/>
          <w:b/>
        </w:rPr>
        <w:lastRenderedPageBreak/>
        <w:t>ОЦЕНОЧНЫЙ ЛИСТ</w:t>
      </w:r>
    </w:p>
    <w:p w:rsidR="002367F3" w:rsidRPr="00C73C89" w:rsidRDefault="002367F3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b/>
        </w:rPr>
      </w:pPr>
      <w:r w:rsidRPr="00C73C89">
        <w:rPr>
          <w:rFonts w:ascii="Arial Narrow" w:hAnsi="Arial Narrow" w:cs="Times New Roman"/>
          <w:b/>
        </w:rPr>
        <w:t xml:space="preserve"> эффективности деятельности</w:t>
      </w:r>
    </w:p>
    <w:p w:rsidR="002367F3" w:rsidRDefault="002367F3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b/>
        </w:rPr>
      </w:pPr>
      <w:r w:rsidRPr="00C73C89">
        <w:rPr>
          <w:rFonts w:ascii="Arial Narrow" w:hAnsi="Arial Narrow" w:cs="Times New Roman"/>
          <w:b/>
        </w:rPr>
        <w:t>заместителя директора по учебно-воспитательной работе (специальные предметы)</w:t>
      </w:r>
    </w:p>
    <w:p w:rsidR="0001141D" w:rsidRDefault="0001141D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______________________________________________________________________________</w:t>
      </w:r>
    </w:p>
    <w:p w:rsidR="0001141D" w:rsidRPr="0001141D" w:rsidRDefault="0001141D" w:rsidP="002367F3">
      <w:pPr>
        <w:widowControl/>
        <w:suppressAutoHyphens w:val="0"/>
        <w:autoSpaceDN/>
        <w:spacing w:after="0"/>
        <w:ind w:left="360"/>
        <w:jc w:val="center"/>
        <w:rPr>
          <w:rFonts w:ascii="Arial Narrow" w:hAnsi="Arial Narrow" w:cs="Times New Roman"/>
          <w:i/>
        </w:rPr>
      </w:pPr>
      <w:r w:rsidRPr="0001141D">
        <w:rPr>
          <w:rFonts w:ascii="Arial Narrow" w:hAnsi="Arial Narrow" w:cs="Times New Roman"/>
          <w:i/>
        </w:rPr>
        <w:t>(ФИО)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5387"/>
        <w:gridCol w:w="567"/>
        <w:gridCol w:w="709"/>
        <w:gridCol w:w="850"/>
        <w:gridCol w:w="743"/>
      </w:tblGrid>
      <w:tr w:rsidR="002367F3" w:rsidRPr="00563A6D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Критерий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3A6D">
              <w:rPr>
                <w:rFonts w:ascii="Arial Narrow" w:hAnsi="Arial Narrow"/>
                <w:b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2367F3" w:rsidRPr="00563A6D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2367F3" w:rsidRPr="00563A6D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2367F3" w:rsidRPr="00563A6D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2367F3" w:rsidRPr="00563A6D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563A6D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1.Эффективность управленческой деятельности. Аналитический  подход к планированию работы</w:t>
            </w:r>
            <w:r w:rsidRPr="00563A6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 xml:space="preserve">.Своевременность подготовки и утверждения планов работы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 xml:space="preserve">.Выполнение планов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>К3.Отсутствие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proofErr w:type="gramEnd"/>
            <w:r w:rsidRPr="00563A6D">
              <w:rPr>
                <w:rFonts w:ascii="Arial Narrow" w:hAnsi="Arial Narrow"/>
                <w:bCs/>
                <w:sz w:val="20"/>
                <w:szCs w:val="20"/>
              </w:rPr>
              <w:t>. Прохождение</w:t>
            </w:r>
            <w:r w:rsidRPr="00563A6D">
              <w:rPr>
                <w:rFonts w:ascii="Arial Narrow" w:hAnsi="Arial Narrow"/>
                <w:sz w:val="20"/>
                <w:szCs w:val="20"/>
              </w:rPr>
              <w:t xml:space="preserve"> курсов повышения квалификации и переподготовки, </w:t>
            </w:r>
            <w:proofErr w:type="gramStart"/>
            <w:r w:rsidRPr="00563A6D">
              <w:rPr>
                <w:rFonts w:ascii="Arial Narrow" w:hAnsi="Arial Narrow"/>
                <w:sz w:val="20"/>
                <w:szCs w:val="20"/>
              </w:rPr>
              <w:t>обучение по программам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 xml:space="preserve"> высшего образования, обучение в аспирантуре, докторантуре (не менее 72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 xml:space="preserve">К5.Исполнительская дисциплина (качественное ведение документации, своевременное предоставление материалов, выполнение поручений и др.)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63A6D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EB1016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1016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EB1016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Pr="00EB1016">
              <w:rPr>
                <w:rFonts w:ascii="Arial Narrow" w:hAnsi="Arial Narrow"/>
                <w:sz w:val="20"/>
                <w:szCs w:val="20"/>
              </w:rPr>
              <w:t>.Позитивная динамика учебных достижений обучающихся по предметам в т.ч. во внеурочной деятельности, школьных и внешкольных  олимпиадах, конкурсах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Start"/>
            <w:r w:rsidRPr="00563A6D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proofErr w:type="gramEnd"/>
            <w:r w:rsidRPr="00563A6D">
              <w:rPr>
                <w:rFonts w:ascii="Arial Narrow" w:hAnsi="Arial Narrow"/>
                <w:bCs/>
                <w:sz w:val="20"/>
                <w:szCs w:val="20"/>
              </w:rPr>
              <w:t>.Значение</w:t>
            </w:r>
            <w:r w:rsidRPr="00563A6D">
              <w:rPr>
                <w:rFonts w:ascii="Arial Narrow" w:hAnsi="Arial Narrow"/>
                <w:sz w:val="20"/>
                <w:szCs w:val="20"/>
              </w:rPr>
              <w:t xml:space="preserve"> среднего балла успеваемости по специальным предметам 9-классников по результатам экзамена в сравнении с прошлым периодом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3A6D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7</w:t>
            </w:r>
            <w:proofErr w:type="gramEnd"/>
            <w:r w:rsidRPr="00563A6D">
              <w:rPr>
                <w:rFonts w:ascii="Arial Narrow" w:hAnsi="Arial Narrow"/>
                <w:sz w:val="20"/>
                <w:szCs w:val="20"/>
              </w:rPr>
              <w:t>.Значение среднего рейтинга у выпускников по результатам итоговой аттестации,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К8.Доля учащихся от общего их числа в Лицее, участвовавших в олимпиадах муниципального уровня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</w:t>
            </w:r>
            <w:proofErr w:type="gramStart"/>
            <w:r w:rsidRPr="00784A64">
              <w:rPr>
                <w:rFonts w:ascii="Arial Narrow" w:hAnsi="Arial Narrow"/>
                <w:sz w:val="20"/>
                <w:szCs w:val="20"/>
              </w:rPr>
              <w:t>9</w:t>
            </w:r>
            <w:proofErr w:type="gramEnd"/>
            <w:r w:rsidRPr="00784A64">
              <w:rPr>
                <w:rFonts w:ascii="Arial Narrow" w:hAnsi="Arial Narrow"/>
                <w:sz w:val="20"/>
                <w:szCs w:val="20"/>
              </w:rPr>
              <w:t>.Количество учащихся, занявших призовые места на олимпиадах по искусству различного уровня (начиная с муниципального),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К11.Количество призовых мест участия в олимпиадах по искусству муниципального уровня, в сравнении с данным периодом (в прошлом году):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К12.Количество призовых мест участия Лицея в олимпиадах по искусству регионального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К13.Количество призовых мест участия Лицея в олимпиадах по искусству всероссийского уровня в сравнении с данным периодом (в прошлом году)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EB1016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EB1016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367F3" w:rsidRPr="00563A6D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784A64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A64">
              <w:rPr>
                <w:rFonts w:ascii="Arial Narrow" w:hAnsi="Arial Narrow"/>
                <w:sz w:val="20"/>
                <w:szCs w:val="20"/>
              </w:rPr>
              <w:t>К1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784A64">
              <w:rPr>
                <w:rFonts w:ascii="Arial Narrow" w:hAnsi="Arial Narrow"/>
                <w:sz w:val="20"/>
                <w:szCs w:val="20"/>
              </w:rPr>
              <w:t>.Доля учащихся, занятых дополнительными видами и формами внеурочной учебной деятельности в Лицее в сравнении с предыдущим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widowControl/>
              <w:suppressAutoHyphens w:val="0"/>
              <w:autoSpaceDN/>
              <w:spacing w:after="0" w:line="240" w:lineRule="auto"/>
              <w:ind w:left="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3165">
              <w:rPr>
                <w:rFonts w:ascii="Arial Narrow" w:hAnsi="Arial Narrow"/>
                <w:sz w:val="20"/>
                <w:szCs w:val="20"/>
              </w:rPr>
              <w:t>3. Качество</w:t>
            </w:r>
            <w:r w:rsidRPr="008D3165">
              <w:rPr>
                <w:rFonts w:ascii="Arial Narrow" w:hAnsi="Arial Narrow"/>
                <w:bCs/>
                <w:sz w:val="20"/>
                <w:szCs w:val="20"/>
              </w:rPr>
              <w:t xml:space="preserve"> и результативность работы по сохранению контингента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8D3165">
              <w:rPr>
                <w:rFonts w:ascii="Arial Narrow" w:hAnsi="Arial Narrow"/>
                <w:sz w:val="20"/>
                <w:szCs w:val="20"/>
              </w:rPr>
              <w:t>К15.Высокий</w:t>
            </w:r>
            <w:r w:rsidRPr="008D3165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  уровень  организации  работы  по  недопущению пропусков уроков  </w:t>
            </w:r>
            <w:proofErr w:type="gramStart"/>
            <w:r w:rsidRPr="008D3165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обучающимися</w:t>
            </w:r>
            <w:proofErr w:type="gramEnd"/>
            <w:r w:rsidRPr="008D3165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 без уважительных причин (отсутствие не обучающихся, снижение общего количества пропусков  учебных занятий без уважительных причин);</w:t>
            </w:r>
            <w:r w:rsidRPr="008D3165">
              <w:rPr>
                <w:rFonts w:ascii="Arial Narrow" w:hAnsi="Arial Narrow"/>
                <w:sz w:val="20"/>
                <w:szCs w:val="20"/>
              </w:rPr>
              <w:t xml:space="preserve">  количество пропусков: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8D3165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8D3165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4. Обобщение и распространение передового педагогического опыта. Участие в методической, научно-исследовательской работе. Продуктивность реализации программы </w:t>
            </w: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>развития учреждения.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>К16.Разработка и реализация инновационных или экспериментальных проектов нововведений (исследований) в Лицее, сопровождаемых заместителем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К17.Нововведения переведены в режим функционирования в результате успешной апробации под руководством заместителя в прошлом периоде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К18.Количество методических пособий (рекомендации), программ, разработок для внутреннего пользования в течение отчетного периода 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К19.Наличие авторских публикаций в периодической печати, выполненных в отчетный период сотрудниками, курируемыми заместителем </w:t>
            </w:r>
            <w:proofErr w:type="gramStart"/>
            <w:r w:rsidRPr="00C73C8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C73C89">
              <w:rPr>
                <w:rFonts w:ascii="Arial Narrow" w:hAnsi="Arial Narrow"/>
                <w:sz w:val="20"/>
                <w:szCs w:val="20"/>
              </w:rPr>
              <w:t>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К20.Количество выступлений, подготовленных педагогами, на различных профессиональных форумах (педагогических советах, семинарах, конференциях и т.п.), количество открытых уроков (</w:t>
            </w:r>
            <w:proofErr w:type="spellStart"/>
            <w:r w:rsidRPr="00C73C89">
              <w:rPr>
                <w:rFonts w:ascii="Arial Narrow" w:hAnsi="Arial Narrow"/>
                <w:sz w:val="20"/>
                <w:szCs w:val="20"/>
              </w:rPr>
              <w:t>мастер-класов</w:t>
            </w:r>
            <w:proofErr w:type="spellEnd"/>
            <w:r w:rsidRPr="00C73C8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>учителей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К21.Заместителем разработаны в течение отчетного периода методические пособия (рекомендации), положения и т.п. для внутреннего пользования     </w:t>
            </w:r>
            <w:proofErr w:type="gramStart"/>
            <w:r w:rsidRPr="00C73C8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C73C89">
              <w:rPr>
                <w:rFonts w:ascii="Arial Narrow" w:hAnsi="Arial Narrow"/>
                <w:sz w:val="20"/>
                <w:szCs w:val="20"/>
              </w:rPr>
              <w:t>не более 3)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К22.Заместителем выполнены в течение отчетного периода авторские публикации, в том числе в периодической печати (не более 3).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К23.Наличие отчетных (обзорных) публикаций заместителя о различных аспектах деятельности школы в периодической печати, сети Интернет (в том числе, на школьном сайте) (не более 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К24.Развитие методической деятельности педагогов (участие учителей в научно-исследовательской, опытно-экспериментальной работе).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К25.Количество педагогов, принявших участие в различных муниципальных, республиканских, федеральных конкурсах, в сравнении с прошлым периодом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К26.Эффективная организация работы с молодыми специалистами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 xml:space="preserve">К27.Количество педагогических работников в Лицее имеющих квалификационные категории, в сравнении с прошлым периодом: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73C89">
              <w:rPr>
                <w:rFonts w:ascii="Arial Narrow" w:hAnsi="Arial Narrow"/>
                <w:sz w:val="20"/>
                <w:szCs w:val="20"/>
              </w:rPr>
              <w:t xml:space="preserve">К28.Доля сотрудников, формирующих свой </w:t>
            </w:r>
            <w:proofErr w:type="spellStart"/>
            <w:r w:rsidRPr="00C73C89">
              <w:rPr>
                <w:rFonts w:ascii="Arial Narrow" w:hAnsi="Arial Narrow"/>
                <w:sz w:val="20"/>
                <w:szCs w:val="20"/>
              </w:rPr>
              <w:t>портфорлио</w:t>
            </w:r>
            <w:proofErr w:type="spellEnd"/>
            <w:r w:rsidRPr="00C73C89">
              <w:rPr>
                <w:rFonts w:ascii="Arial Narrow" w:hAnsi="Arial Narrow"/>
                <w:sz w:val="20"/>
                <w:szCs w:val="20"/>
              </w:rPr>
              <w:t xml:space="preserve"> в т. ч. в электронном виде, </w:t>
            </w:r>
            <w:r w:rsidRPr="00C73C89"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  <w:t>в сравнении с прошлым периодом: ниже (0)</w:t>
            </w:r>
            <w:r w:rsidRPr="00C73C89">
              <w:rPr>
                <w:rFonts w:ascii="Arial Narrow" w:hAnsi="Arial Narrow"/>
                <w:sz w:val="20"/>
                <w:szCs w:val="20"/>
              </w:rPr>
              <w:t xml:space="preserve"> на том же уровне (0,5) выше (1)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К29.Выполнение программы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5. Положительная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динамика количества педагогических работников, активно применяющих современные образовательные технологии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К30.Наличие учителей, создающих или использующих учебно-методические материалы, позволяющие учащимся выбирать уровень освоения учебной программы (дифференциация)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К31.Наличие учителей, занятых организацией и сопровождением творческой проектной деятельности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К32. Доля сотрудников, использующих ИКТ для подготовки раздаточного материала и сопровождения элементов урока,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К33. Доля сотрудников, использующих ИКТ для контроля и учета знаний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К34. Доля сотрудников, использующих ИКТ для индивидуализации траекторий обучения учащихся,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К35. Уровень</w:t>
            </w: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владения педагогами современными технологиями обучени</w:t>
            </w:r>
            <w:proofErr w:type="gramStart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я-</w:t>
            </w:r>
            <w:proofErr w:type="gramEnd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 использование современных мультимедийных средств при организации учебного процесса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>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563A6D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К36. Доля сотрудников, систематически предоставляющих учащимся во время урока разгрузочные паузы, в сравнении с прошлым периодом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33" w:right="-113"/>
              <w:jc w:val="center"/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hd w:val="clear" w:color="auto" w:fill="FFFFFF"/>
              <w:spacing w:after="0" w:line="240" w:lineRule="auto"/>
              <w:ind w:left="-108" w:right="-113"/>
              <w:jc w:val="center"/>
              <w:rPr>
                <w:rFonts w:ascii="Arial Narrow" w:hAnsi="Arial Narrow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563A6D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2367F3" w:rsidRPr="00C73C89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6.Результаты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реализации в учреждении программы мониторинга образовательного процесса, </w:t>
            </w:r>
            <w:proofErr w:type="spellStart"/>
            <w:r w:rsidRPr="00C73C89">
              <w:rPr>
                <w:rFonts w:ascii="Arial Narrow" w:hAnsi="Arial Narrow"/>
                <w:bCs/>
                <w:sz w:val="20"/>
                <w:szCs w:val="20"/>
              </w:rPr>
              <w:t>внутришкольного</w:t>
            </w:r>
            <w:proofErr w:type="spellEnd"/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контроля, плана воспитательной работы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К40.В Лицее создана и постоянно модернизируется система мониторинга эффективности образовательного процесса. Осуществляется обратная связь.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К41. План </w:t>
            </w:r>
            <w:proofErr w:type="spellStart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C73C89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контроля выполнен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К42. Наличие у заместителя системы учета как нормативных (отметки, призовые места), так и ненормативных достижений учащихся (степень социальной активности, ответственности и т.д.).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7. Высокий</w:t>
            </w:r>
            <w:r w:rsidRPr="00C73C89">
              <w:rPr>
                <w:rFonts w:ascii="Arial Narrow" w:hAnsi="Arial Narrow"/>
                <w:bCs/>
                <w:sz w:val="20"/>
                <w:szCs w:val="20"/>
              </w:rPr>
              <w:t xml:space="preserve"> уровень организации и проведения итоговой и промежуточной аттестации </w:t>
            </w:r>
            <w:proofErr w:type="gramStart"/>
            <w:r w:rsidRPr="00C73C89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обучающихся</w:t>
            </w:r>
            <w:proofErr w:type="gramEnd"/>
            <w:r w:rsidRPr="00C73C89">
              <w:rPr>
                <w:rFonts w:ascii="Arial Narrow" w:hAnsi="Arial Narrow"/>
                <w:bCs/>
                <w:sz w:val="20"/>
                <w:szCs w:val="20"/>
              </w:rPr>
              <w:t>, рубежного контроля.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 xml:space="preserve">К43.Высокий  уровень организации и проведения рубежного контроля (тестовых срезов).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К44.Своевременно рассмотрены и утверждены материалы 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К45.воевременно подготовлены и утверждены расписания </w:t>
            </w:r>
            <w:r w:rsidRPr="00C73C89">
              <w:rPr>
                <w:rFonts w:ascii="Arial Narrow" w:hAnsi="Arial Narrow"/>
                <w:sz w:val="20"/>
                <w:szCs w:val="20"/>
              </w:rPr>
              <w:lastRenderedPageBreak/>
              <w:t>рубежного контроля (тесты) и/или промежуточной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 xml:space="preserve">К46.Своевременно сформирован и утвержден состав экзаменационных комиссий промежуточной (итоговой) аттестации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73C89">
              <w:rPr>
                <w:rFonts w:ascii="Arial Narrow" w:hAnsi="Arial Narrow"/>
                <w:sz w:val="20"/>
                <w:szCs w:val="20"/>
              </w:rPr>
              <w:t>К47.Отсутствие обоснованных жалоб со стороны участников образовательного процесса по поводу процедур и организации переводной (итоговой) аттестации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367F3" w:rsidRPr="00C73C89" w:rsidTr="002367F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 xml:space="preserve">Максимальное количество баллов по всем критериям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3C89"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7F3" w:rsidRPr="00C73C89" w:rsidRDefault="002367F3" w:rsidP="000C16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367F3" w:rsidRPr="00C73C89" w:rsidRDefault="002367F3" w:rsidP="002367F3">
      <w:pPr>
        <w:widowControl/>
        <w:suppressAutoHyphens w:val="0"/>
        <w:autoSpaceDN/>
        <w:rPr>
          <w:rFonts w:ascii="Arial Narrow" w:hAnsi="Arial Narrow"/>
          <w:sz w:val="20"/>
          <w:szCs w:val="20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568"/>
        <w:gridCol w:w="2883"/>
        <w:gridCol w:w="3257"/>
        <w:gridCol w:w="1697"/>
        <w:gridCol w:w="1660"/>
      </w:tblGrid>
      <w:tr w:rsidR="002367F3" w:rsidRPr="00C73C89" w:rsidTr="002367F3">
        <w:tc>
          <w:tcPr>
            <w:tcW w:w="568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b/>
              </w:rPr>
            </w:pPr>
            <w:r w:rsidRPr="00C73C89">
              <w:rPr>
                <w:rFonts w:ascii="Arial Narrow" w:hAnsi="Arial Narrow" w:cs="Times New Roman"/>
                <w:b/>
              </w:rPr>
              <w:t>№</w:t>
            </w:r>
          </w:p>
        </w:tc>
        <w:tc>
          <w:tcPr>
            <w:tcW w:w="2883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b/>
              </w:rPr>
            </w:pPr>
            <w:r w:rsidRPr="00C73C89">
              <w:rPr>
                <w:rFonts w:ascii="Arial Narrow" w:hAnsi="Arial Narrow" w:cs="Times New Roman"/>
                <w:b/>
              </w:rPr>
              <w:t>ФИО</w:t>
            </w:r>
          </w:p>
        </w:tc>
        <w:tc>
          <w:tcPr>
            <w:tcW w:w="325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b/>
              </w:rPr>
            </w:pPr>
            <w:r w:rsidRPr="00C73C89">
              <w:rPr>
                <w:rFonts w:ascii="Arial Narrow" w:hAnsi="Arial Narrow" w:cs="Times New Roman"/>
                <w:b/>
              </w:rPr>
              <w:t>Должность, член комиссии</w:t>
            </w:r>
          </w:p>
        </w:tc>
        <w:tc>
          <w:tcPr>
            <w:tcW w:w="169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b/>
              </w:rPr>
            </w:pPr>
            <w:r w:rsidRPr="00C73C89">
              <w:rPr>
                <w:rFonts w:ascii="Arial Narrow" w:hAnsi="Arial Narrow" w:cs="Times New Roman"/>
                <w:b/>
              </w:rPr>
              <w:t>Подпись</w:t>
            </w:r>
          </w:p>
        </w:tc>
        <w:tc>
          <w:tcPr>
            <w:tcW w:w="1660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b/>
              </w:rPr>
            </w:pPr>
            <w:r w:rsidRPr="00C73C89">
              <w:rPr>
                <w:rFonts w:ascii="Arial Narrow" w:hAnsi="Arial Narrow" w:cs="Times New Roman"/>
                <w:b/>
              </w:rPr>
              <w:t>Дата</w:t>
            </w:r>
          </w:p>
        </w:tc>
      </w:tr>
      <w:tr w:rsidR="002367F3" w:rsidRPr="00C73C89" w:rsidTr="002367F3">
        <w:tc>
          <w:tcPr>
            <w:tcW w:w="568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2883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169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</w:rPr>
            </w:pPr>
          </w:p>
        </w:tc>
      </w:tr>
      <w:tr w:rsidR="002367F3" w:rsidRPr="00C73C89" w:rsidTr="002367F3">
        <w:tc>
          <w:tcPr>
            <w:tcW w:w="568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325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Зам председателя комиссии</w:t>
            </w:r>
          </w:p>
        </w:tc>
        <w:tc>
          <w:tcPr>
            <w:tcW w:w="169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</w:rPr>
            </w:pPr>
          </w:p>
        </w:tc>
        <w:tc>
          <w:tcPr>
            <w:tcW w:w="1660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</w:rPr>
            </w:pPr>
          </w:p>
        </w:tc>
      </w:tr>
      <w:tr w:rsidR="002367F3" w:rsidRPr="00C73C89" w:rsidTr="002367F3">
        <w:tc>
          <w:tcPr>
            <w:tcW w:w="568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2883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9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</w:rPr>
            </w:pPr>
          </w:p>
        </w:tc>
      </w:tr>
      <w:tr w:rsidR="002367F3" w:rsidRPr="00C73C89" w:rsidTr="002367F3">
        <w:tc>
          <w:tcPr>
            <w:tcW w:w="568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883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97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</w:rPr>
            </w:pPr>
          </w:p>
        </w:tc>
      </w:tr>
      <w:tr w:rsidR="002367F3" w:rsidRPr="00743BA0" w:rsidTr="002367F3">
        <w:tc>
          <w:tcPr>
            <w:tcW w:w="568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2883" w:type="dxa"/>
          </w:tcPr>
          <w:p w:rsidR="002367F3" w:rsidRPr="00C73C89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2367F3" w:rsidRPr="00743BA0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73C89">
              <w:rPr>
                <w:rFonts w:ascii="Arial Narrow" w:hAnsi="Arial Narrow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697" w:type="dxa"/>
          </w:tcPr>
          <w:p w:rsidR="002367F3" w:rsidRPr="00743BA0" w:rsidRDefault="002367F3" w:rsidP="000C16EA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660" w:type="dxa"/>
          </w:tcPr>
          <w:p w:rsidR="002367F3" w:rsidRPr="00743BA0" w:rsidRDefault="002367F3" w:rsidP="000C16EA">
            <w:pPr>
              <w:rPr>
                <w:rFonts w:ascii="Arial Narrow" w:hAnsi="Arial Narrow" w:cs="Times New Roman"/>
              </w:rPr>
            </w:pPr>
          </w:p>
        </w:tc>
      </w:tr>
    </w:tbl>
    <w:p w:rsidR="002367F3" w:rsidRDefault="002367F3" w:rsidP="005C014F">
      <w:pPr>
        <w:widowControl/>
        <w:suppressAutoHyphens w:val="0"/>
        <w:autoSpaceDN/>
        <w:spacing w:after="0"/>
        <w:rPr>
          <w:rFonts w:ascii="Arial Narrow" w:hAnsi="Arial Narrow" w:cs="Times New Roman"/>
          <w:b/>
        </w:rPr>
      </w:pPr>
    </w:p>
    <w:sectPr w:rsidR="002367F3" w:rsidSect="00DD77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963D6"/>
    <w:rsid w:val="000C16EA"/>
    <w:rsid w:val="0010017E"/>
    <w:rsid w:val="00166D87"/>
    <w:rsid w:val="00187760"/>
    <w:rsid w:val="002367F3"/>
    <w:rsid w:val="0039641E"/>
    <w:rsid w:val="005C014F"/>
    <w:rsid w:val="00745AB8"/>
    <w:rsid w:val="007867FE"/>
    <w:rsid w:val="007D6F86"/>
    <w:rsid w:val="007E12CE"/>
    <w:rsid w:val="008710F0"/>
    <w:rsid w:val="00911DDA"/>
    <w:rsid w:val="009A2D86"/>
    <w:rsid w:val="009F1BA8"/>
    <w:rsid w:val="00A36E10"/>
    <w:rsid w:val="00A77C6B"/>
    <w:rsid w:val="00AB6925"/>
    <w:rsid w:val="00B91483"/>
    <w:rsid w:val="00BA09D6"/>
    <w:rsid w:val="00D06591"/>
    <w:rsid w:val="00D2322A"/>
    <w:rsid w:val="00D44123"/>
    <w:rsid w:val="00DD7732"/>
    <w:rsid w:val="00DF159C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24</cp:revision>
  <dcterms:created xsi:type="dcterms:W3CDTF">2019-10-06T10:47:00Z</dcterms:created>
  <dcterms:modified xsi:type="dcterms:W3CDTF">2019-10-15T12:26:00Z</dcterms:modified>
</cp:coreProperties>
</file>